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3C2ED1" w:rsidP="00665A08">
      <w:pPr>
        <w:spacing w:after="0" w:line="240" w:lineRule="auto"/>
        <w:jc w:val="center"/>
      </w:pPr>
      <w:r>
        <w:t xml:space="preserve">Regular </w:t>
      </w:r>
      <w:r w:rsidR="00665A08">
        <w:t>Board Meeting</w:t>
      </w:r>
    </w:p>
    <w:p w:rsidR="00665A08" w:rsidRDefault="005F5AE1" w:rsidP="00665A08">
      <w:pPr>
        <w:spacing w:after="0" w:line="240" w:lineRule="auto"/>
        <w:jc w:val="center"/>
      </w:pPr>
      <w:r>
        <w:t>April 8</w:t>
      </w:r>
      <w:r w:rsidR="00606D1A">
        <w:t>, 202</w:t>
      </w:r>
      <w:r w:rsidR="000C1AB0">
        <w:t>4</w:t>
      </w:r>
      <w:r w:rsidR="00665A08">
        <w:t xml:space="preserve"> at </w:t>
      </w:r>
      <w:r w:rsidR="00B13492">
        <w:t>7</w:t>
      </w:r>
      <w:r w:rsidR="00707E4E">
        <w:t>:00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Holly Seefried</w:t>
      </w:r>
      <w:r w:rsidR="00325EC0">
        <w:t xml:space="preserve"> (by phone)</w:t>
      </w:r>
      <w:r w:rsidR="00B13492">
        <w:t xml:space="preserve">, </w:t>
      </w:r>
      <w:r w:rsidR="00D76612">
        <w:t>Chris Holt</w:t>
      </w:r>
      <w:r w:rsidR="009375BD">
        <w:t>,</w:t>
      </w:r>
      <w:r w:rsidR="00D76612">
        <w:t xml:space="preserve"> </w:t>
      </w:r>
      <w:r w:rsidR="00C84FC5">
        <w:t xml:space="preserve">Don Wainright, </w:t>
      </w:r>
      <w:r w:rsidR="00B92243">
        <w:t>Jodi</w:t>
      </w:r>
      <w:r w:rsidR="00762F6D">
        <w:t xml:space="preserve"> </w:t>
      </w:r>
      <w:r w:rsidR="00635B73">
        <w:t xml:space="preserve">McAffee, </w:t>
      </w:r>
      <w:r w:rsidR="003C2ED1">
        <w:t xml:space="preserve">Susan Buescher, </w:t>
      </w:r>
      <w:r w:rsidR="00635B73">
        <w:t>Stephanie</w:t>
      </w:r>
      <w:r w:rsidR="00707E4E">
        <w:t xml:space="preserve"> Fullmer</w:t>
      </w:r>
      <w:r w:rsidR="00B13492">
        <w:t xml:space="preserve">, </w:t>
      </w:r>
      <w:r w:rsidR="00325EC0">
        <w:t>Trent VanLueven, Christine Hoover, Albert Willman, Charles Fuller</w:t>
      </w:r>
    </w:p>
    <w:p w:rsidR="00EC28B8" w:rsidRDefault="00EC28B8" w:rsidP="00665A08">
      <w:pPr>
        <w:spacing w:after="0" w:line="240" w:lineRule="auto"/>
      </w:pPr>
    </w:p>
    <w:p w:rsidR="00EC28B8" w:rsidRDefault="00E95D03" w:rsidP="00665A08">
      <w:pPr>
        <w:spacing w:after="0" w:line="240" w:lineRule="auto"/>
      </w:pPr>
      <w:r>
        <w:t xml:space="preserve">Chairman </w:t>
      </w:r>
      <w:r w:rsidR="00D76612">
        <w:t>Johnson</w:t>
      </w:r>
      <w:r w:rsidR="00EC28B8">
        <w:t xml:space="preserve"> </w:t>
      </w:r>
      <w:r w:rsidR="00707E4E">
        <w:t>called</w:t>
      </w:r>
      <w:r w:rsidR="00EC28B8">
        <w:t xml:space="preserve"> the meeting </w:t>
      </w:r>
      <w:r w:rsidR="00707E4E">
        <w:t xml:space="preserve">to order </w:t>
      </w:r>
      <w:r w:rsidR="00EC28B8">
        <w:t xml:space="preserve">at </w:t>
      </w:r>
      <w:r w:rsidR="00B13492">
        <w:t>7</w:t>
      </w:r>
      <w:r w:rsidR="0015482D">
        <w:t>:</w:t>
      </w:r>
      <w:r w:rsidR="00B13492">
        <w:t>00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5703A0" w:rsidRDefault="005703A0" w:rsidP="00572036">
      <w:pPr>
        <w:spacing w:after="0" w:line="240" w:lineRule="auto"/>
      </w:pPr>
      <w:r>
        <w:t xml:space="preserve">Trustee </w:t>
      </w:r>
      <w:r w:rsidR="00325EC0">
        <w:t>Holt</w:t>
      </w:r>
      <w:r>
        <w:t xml:space="preserve"> moved to approve the consent agenda.  Trustee </w:t>
      </w:r>
      <w:r w:rsidR="00325EC0">
        <w:t>Wainright</w:t>
      </w:r>
      <w:r>
        <w:t xml:space="preserve"> seconded.  No further discussion.  All were in favor.  Motion carried.</w:t>
      </w:r>
    </w:p>
    <w:p w:rsidR="00F06CA5" w:rsidRDefault="00F06CA5" w:rsidP="00762F6D">
      <w:pPr>
        <w:spacing w:after="0" w:line="240" w:lineRule="auto"/>
      </w:pPr>
    </w:p>
    <w:p w:rsidR="003424A9" w:rsidRDefault="003424A9" w:rsidP="00665A08">
      <w:pPr>
        <w:spacing w:after="0" w:line="240" w:lineRule="auto"/>
      </w:pPr>
      <w:r>
        <w:t xml:space="preserve">Trustee </w:t>
      </w:r>
      <w:r w:rsidR="00325EC0">
        <w:t>Holt</w:t>
      </w:r>
      <w:r>
        <w:t xml:space="preserve"> moved to ap</w:t>
      </w:r>
      <w:r w:rsidR="006B1F7E">
        <w:t xml:space="preserve">prove the District Bills dated </w:t>
      </w:r>
      <w:r w:rsidR="00325EC0">
        <w:t>4</w:t>
      </w:r>
      <w:r>
        <w:t>/</w:t>
      </w:r>
      <w:r w:rsidR="00325EC0">
        <w:t>8</w:t>
      </w:r>
      <w:r w:rsidR="000A2F96">
        <w:t>/202</w:t>
      </w:r>
      <w:r w:rsidR="005703A0">
        <w:t>4</w:t>
      </w:r>
      <w:r w:rsidR="000A2F96">
        <w:t xml:space="preserve">.  Trustee </w:t>
      </w:r>
      <w:r w:rsidR="00325EC0">
        <w:t>Wainright</w:t>
      </w:r>
      <w:r>
        <w:t xml:space="preserve"> seconded.  No further discussion.  All were in favor.  Motion carr</w:t>
      </w:r>
      <w:r w:rsidR="0061375C">
        <w:t>i</w:t>
      </w:r>
      <w:r>
        <w:t>ed.</w:t>
      </w:r>
    </w:p>
    <w:p w:rsidR="005A04D8" w:rsidRDefault="005A04D8" w:rsidP="00665A08">
      <w:pPr>
        <w:spacing w:after="0" w:line="240" w:lineRule="auto"/>
      </w:pPr>
    </w:p>
    <w:p w:rsidR="00431347" w:rsidRDefault="003C2ED1" w:rsidP="00665A08">
      <w:pPr>
        <w:spacing w:after="0" w:line="240" w:lineRule="auto"/>
      </w:pPr>
      <w:r>
        <w:t>Public Input:</w:t>
      </w:r>
      <w:r w:rsidR="00431347">
        <w:t xml:space="preserve">  </w:t>
      </w:r>
      <w:r w:rsidR="00325EC0">
        <w:t>Charles Fuller – Mr. Fuller stated that he had served on a school board back in the 1970’s</w:t>
      </w:r>
      <w:r w:rsidR="00650997">
        <w:t xml:space="preserve"> and does not like the idea of a federal education</w:t>
      </w:r>
      <w:r w:rsidR="00F73725">
        <w:t xml:space="preserve"> getting involved.  </w:t>
      </w:r>
      <w:r w:rsidR="00C55160">
        <w:t>Asked how the board feels about home schooling.  Reading was phonics when he went to school.  He just wanted to know what was going on in Mackay.  Chairman Johnson thanked Mr. Fuller.</w:t>
      </w:r>
    </w:p>
    <w:p w:rsidR="00821067" w:rsidRDefault="00821067" w:rsidP="00665A08">
      <w:pPr>
        <w:spacing w:after="0" w:line="240" w:lineRule="auto"/>
      </w:pPr>
    </w:p>
    <w:p w:rsidR="00694B89" w:rsidRDefault="00513462" w:rsidP="00665A08">
      <w:pPr>
        <w:spacing w:after="0" w:line="240" w:lineRule="auto"/>
      </w:pPr>
      <w:r>
        <w:t>Superintendent Buescher reported the following:</w:t>
      </w:r>
    </w:p>
    <w:p w:rsidR="00F73725" w:rsidRDefault="00513462" w:rsidP="00BB5E89">
      <w:pPr>
        <w:spacing w:after="0" w:line="240" w:lineRule="auto"/>
        <w:ind w:left="720"/>
      </w:pPr>
      <w:r>
        <w:t xml:space="preserve">1.  </w:t>
      </w:r>
      <w:r w:rsidR="00F73725">
        <w:t>Attended the Post Legislation Tour</w:t>
      </w:r>
      <w:r w:rsidR="00BB5E89">
        <w:t>.</w:t>
      </w:r>
      <w:r w:rsidR="00F73725">
        <w:t xml:space="preserve">  They had a different format than normal.  Debbie</w:t>
      </w:r>
      <w:r w:rsidR="00C55160">
        <w:t xml:space="preserve"> Critchfield t</w:t>
      </w:r>
      <w:r w:rsidR="00EA5D32">
        <w:t>alked about the Facilities bill</w:t>
      </w:r>
      <w:r w:rsidR="00C55160">
        <w:t xml:space="preserve"> that will give us additional fun</w:t>
      </w:r>
      <w:r w:rsidR="00EA5D32">
        <w:t xml:space="preserve">ding.  They dropped the </w:t>
      </w:r>
      <w:r w:rsidR="005F5AE1">
        <w:t>four-day</w:t>
      </w:r>
      <w:r w:rsidR="00C55160">
        <w:t xml:space="preserve"> week verbiage in the bill and it </w:t>
      </w:r>
      <w:r w:rsidR="00C84FC5">
        <w:t xml:space="preserve">is </w:t>
      </w:r>
      <w:r w:rsidR="00EA5D32">
        <w:t xml:space="preserve">based on minimum instructional hours.  They also talked about how when to hire a construction manager or architect.  Hardly an increase on anything.  3% on classified </w:t>
      </w:r>
      <w:r w:rsidR="00C84FC5">
        <w:t xml:space="preserve">and administrative </w:t>
      </w:r>
      <w:r w:rsidR="00EA5D32">
        <w:t xml:space="preserve">salaries.  Talked about the library bill.  Also talked about the change in board majority if there is a vacancy on the board of trustees.  Public comment at board meetings must be in person.  </w:t>
      </w:r>
      <w:r w:rsidR="005F5AE1">
        <w:t>Discussed</w:t>
      </w:r>
      <w:r w:rsidR="00EA5D32">
        <w:t xml:space="preserve"> some resolutions.  The </w:t>
      </w:r>
      <w:r w:rsidR="005F5AE1">
        <w:t>Holocaust</w:t>
      </w:r>
      <w:r w:rsidR="00EA5D32">
        <w:t xml:space="preserve"> must be taught.  In sex education classes it is required to discuss how to give a</w:t>
      </w:r>
      <w:r w:rsidR="00C84FC5">
        <w:t xml:space="preserve"> child up for adoption.  If a </w:t>
      </w:r>
      <w:r w:rsidR="00EA5D32">
        <w:t xml:space="preserve">health provider supports </w:t>
      </w:r>
      <w:r w:rsidR="005F5AE1">
        <w:t>abortion,</w:t>
      </w:r>
      <w:r w:rsidR="00EA5D32">
        <w:t xml:space="preserve"> we </w:t>
      </w:r>
      <w:r w:rsidR="005F5AE1">
        <w:t>cannot</w:t>
      </w:r>
      <w:r w:rsidR="00EA5D32">
        <w:t xml:space="preserve"> use any curricular material from them.  They changed </w:t>
      </w:r>
      <w:r w:rsidR="005F5AE1">
        <w:t>drivers’</w:t>
      </w:r>
      <w:r w:rsidR="00EA5D32">
        <w:t xml:space="preserve"> education.  If you do not have a teacher the parents can do the instructional driving.</w:t>
      </w:r>
      <w:r w:rsidR="00F73725">
        <w:t xml:space="preserve">  </w:t>
      </w:r>
    </w:p>
    <w:p w:rsidR="00513462" w:rsidRDefault="00513462" w:rsidP="00665A08">
      <w:pPr>
        <w:spacing w:after="0" w:line="240" w:lineRule="auto"/>
      </w:pPr>
    </w:p>
    <w:p w:rsidR="00304739" w:rsidRDefault="003D6A5A" w:rsidP="003A24E1">
      <w:pPr>
        <w:spacing w:after="0" w:line="240" w:lineRule="auto"/>
      </w:pPr>
      <w:r>
        <w:t>Principal Fullmer r</w:t>
      </w:r>
      <w:r w:rsidR="00304739">
        <w:t>eported the following:</w:t>
      </w:r>
    </w:p>
    <w:p w:rsidR="007D6C14" w:rsidRDefault="00304739" w:rsidP="00392B30">
      <w:pPr>
        <w:spacing w:after="0" w:line="240" w:lineRule="auto"/>
        <w:ind w:left="720"/>
      </w:pPr>
      <w:r>
        <w:t xml:space="preserve">1.  </w:t>
      </w:r>
      <w:r w:rsidR="002E1673">
        <w:t>The 8</w:t>
      </w:r>
      <w:r w:rsidR="002E1673" w:rsidRPr="002E1673">
        <w:rPr>
          <w:vertAlign w:val="superscript"/>
        </w:rPr>
        <w:t>th</w:t>
      </w:r>
      <w:r w:rsidR="002E1673">
        <w:t xml:space="preserve"> through 12</w:t>
      </w:r>
      <w:r w:rsidR="002E1673" w:rsidRPr="002E1673">
        <w:rPr>
          <w:vertAlign w:val="superscript"/>
        </w:rPr>
        <w:t>th</w:t>
      </w:r>
      <w:r w:rsidR="002E1673">
        <w:t xml:space="preserve"> grades attended a tech expo</w:t>
      </w:r>
      <w:r w:rsidR="007D6C14">
        <w:t>.</w:t>
      </w:r>
    </w:p>
    <w:p w:rsidR="002E1673" w:rsidRDefault="002E1673" w:rsidP="00392B30">
      <w:pPr>
        <w:spacing w:after="0" w:line="240" w:lineRule="auto"/>
        <w:ind w:left="720"/>
      </w:pPr>
      <w:r>
        <w:t xml:space="preserve">2.  Able to organize a </w:t>
      </w:r>
      <w:r w:rsidR="005F5AE1">
        <w:t>cleanup</w:t>
      </w:r>
      <w:r>
        <w:t xml:space="preserve"> last week of school grounds.</w:t>
      </w:r>
    </w:p>
    <w:p w:rsidR="002E1673" w:rsidRDefault="002E1673" w:rsidP="00392B30">
      <w:pPr>
        <w:spacing w:after="0" w:line="240" w:lineRule="auto"/>
        <w:ind w:left="720"/>
      </w:pPr>
      <w:r>
        <w:t>3.  Report cards are ready and ready for parent teacher conference.</w:t>
      </w:r>
    </w:p>
    <w:p w:rsidR="002E1673" w:rsidRDefault="002E1673" w:rsidP="00392B30">
      <w:pPr>
        <w:spacing w:after="0" w:line="240" w:lineRule="auto"/>
        <w:ind w:left="720"/>
      </w:pPr>
      <w:r>
        <w:t xml:space="preserve">4.  The Jr High will be showcasing their STEM projects.  </w:t>
      </w:r>
    </w:p>
    <w:p w:rsidR="002E1673" w:rsidRDefault="002E1673" w:rsidP="00392B30">
      <w:pPr>
        <w:spacing w:after="0" w:line="240" w:lineRule="auto"/>
        <w:ind w:left="720"/>
      </w:pPr>
      <w:r>
        <w:t>5.  The elementary hosted a grandparent night.</w:t>
      </w:r>
    </w:p>
    <w:p w:rsidR="002E1673" w:rsidRDefault="002E1673" w:rsidP="00392B30">
      <w:pPr>
        <w:spacing w:after="0" w:line="240" w:lineRule="auto"/>
        <w:ind w:left="720"/>
      </w:pPr>
      <w:r>
        <w:t>6.  The elementary has a science fair coming up.</w:t>
      </w:r>
    </w:p>
    <w:p w:rsidR="002E1673" w:rsidRDefault="002E1673" w:rsidP="00392B30">
      <w:pPr>
        <w:spacing w:after="0" w:line="240" w:lineRule="auto"/>
        <w:ind w:left="720"/>
      </w:pPr>
      <w:r>
        <w:t>7.  We should know about the second round of the security grant soon.</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None</w:t>
      </w:r>
    </w:p>
    <w:p w:rsidR="002E1673" w:rsidRDefault="002E1673" w:rsidP="00665A08">
      <w:pPr>
        <w:spacing w:after="0" w:line="240" w:lineRule="auto"/>
      </w:pPr>
    </w:p>
    <w:p w:rsidR="00364B28" w:rsidRDefault="007D6C14" w:rsidP="00665A08">
      <w:pPr>
        <w:spacing w:after="0" w:line="240" w:lineRule="auto"/>
      </w:pPr>
      <w:r>
        <w:lastRenderedPageBreak/>
        <w:t>Superintendent Buescher reported th</w:t>
      </w:r>
      <w:r w:rsidR="002E1673">
        <w:t xml:space="preserve">ere was not an </w:t>
      </w:r>
      <w:r>
        <w:t xml:space="preserve">ISEE report </w:t>
      </w:r>
      <w:r w:rsidR="002E1673">
        <w:t>due this month</w:t>
      </w:r>
      <w:r w:rsidR="00A71A00">
        <w:t>.</w:t>
      </w:r>
      <w:r>
        <w:t xml:space="preserve">  </w:t>
      </w:r>
      <w:r w:rsidR="002E1673">
        <w:t xml:space="preserve">Chairman Johnson asked when </w:t>
      </w:r>
      <w:r w:rsidR="00192CE2">
        <w:t>th</w:t>
      </w:r>
      <w:r w:rsidR="002E1673">
        <w:t xml:space="preserve">e next upload </w:t>
      </w:r>
      <w:r w:rsidR="00192CE2">
        <w:t>scheduled</w:t>
      </w:r>
      <w:r w:rsidR="00C84FC5">
        <w:t xml:space="preserve">.  The </w:t>
      </w:r>
      <w:r w:rsidR="00192CE2">
        <w:t>next upload is due M</w:t>
      </w:r>
      <w:r w:rsidR="002E1673">
        <w:t>ay</w:t>
      </w:r>
      <w:r w:rsidR="00192CE2">
        <w:t xml:space="preserve"> 17</w:t>
      </w:r>
      <w:r w:rsidR="00192CE2" w:rsidRPr="00192CE2">
        <w:rPr>
          <w:vertAlign w:val="superscript"/>
        </w:rPr>
        <w:t>th</w:t>
      </w:r>
      <w:r w:rsidR="00192CE2">
        <w:t>, 2024</w:t>
      </w:r>
      <w:r w:rsidR="002E1673">
        <w:t>.</w:t>
      </w:r>
    </w:p>
    <w:p w:rsidR="00334F6D" w:rsidRDefault="00334F6D" w:rsidP="00665A08">
      <w:pPr>
        <w:spacing w:after="0" w:line="240" w:lineRule="auto"/>
      </w:pPr>
    </w:p>
    <w:p w:rsidR="00334F6D" w:rsidRDefault="00392B30" w:rsidP="00665A08">
      <w:pPr>
        <w:spacing w:after="0" w:line="240" w:lineRule="auto"/>
      </w:pPr>
      <w:r>
        <w:t xml:space="preserve">Principal Fullmer </w:t>
      </w:r>
      <w:r w:rsidR="002E1673">
        <w:t>did not have the test scores but will have them for the next meeting</w:t>
      </w:r>
      <w:r w:rsidR="007D6C14">
        <w:t>.</w:t>
      </w:r>
      <w:r>
        <w:t xml:space="preserve">  </w:t>
      </w:r>
    </w:p>
    <w:p w:rsidR="00FD4091" w:rsidRDefault="00FD4091" w:rsidP="00665A08">
      <w:pPr>
        <w:spacing w:after="0" w:line="240" w:lineRule="auto"/>
      </w:pPr>
    </w:p>
    <w:p w:rsidR="00392B30" w:rsidRDefault="007D6C14" w:rsidP="00665A08">
      <w:pPr>
        <w:spacing w:after="0" w:line="240" w:lineRule="auto"/>
      </w:pPr>
      <w:r>
        <w:t xml:space="preserve">Business Manager McAffee sent out information on the upcoming </w:t>
      </w:r>
      <w:r w:rsidR="002E1673">
        <w:t>ISBA Leadership Institute</w:t>
      </w:r>
      <w:r w:rsidR="00E7765B">
        <w:t>.</w:t>
      </w:r>
      <w:r>
        <w:t xml:space="preserve">  Please let her know if you are interested and she will register and make room reservations.</w:t>
      </w:r>
    </w:p>
    <w:p w:rsidR="00C31AE7" w:rsidRDefault="00C31AE7" w:rsidP="00665A08">
      <w:pPr>
        <w:spacing w:after="0" w:line="240" w:lineRule="auto"/>
      </w:pPr>
    </w:p>
    <w:p w:rsidR="00C31AE7" w:rsidRDefault="002E1673" w:rsidP="00665A08">
      <w:pPr>
        <w:spacing w:after="0" w:line="240" w:lineRule="auto"/>
      </w:pPr>
      <w:r>
        <w:t>The Building Inspection Report was sent out in the board packet.  Preston is working on the report.</w:t>
      </w:r>
    </w:p>
    <w:p w:rsidR="00B613B7" w:rsidRDefault="00B613B7" w:rsidP="00665A08">
      <w:pPr>
        <w:spacing w:after="0" w:line="240" w:lineRule="auto"/>
      </w:pPr>
    </w:p>
    <w:p w:rsidR="00B613B7" w:rsidRDefault="00B613B7" w:rsidP="00665A08">
      <w:pPr>
        <w:spacing w:after="0" w:line="240" w:lineRule="auto"/>
      </w:pPr>
      <w:r>
        <w:t>Superintendent Buescher covered the information on the Supplemental Levy Flyer and made a few changes.  The flyer will go out the first part of May.</w:t>
      </w:r>
    </w:p>
    <w:p w:rsidR="00C31AE7" w:rsidRDefault="00C31AE7" w:rsidP="00665A08">
      <w:pPr>
        <w:spacing w:after="0" w:line="240" w:lineRule="auto"/>
      </w:pPr>
    </w:p>
    <w:p w:rsidR="00C31AE7" w:rsidRDefault="00C31AE7" w:rsidP="00665A08">
      <w:pPr>
        <w:spacing w:after="0" w:line="240" w:lineRule="auto"/>
      </w:pPr>
      <w:r>
        <w:t xml:space="preserve">Superintendent Buescher reviewed the minor changes to policies </w:t>
      </w:r>
      <w:r w:rsidR="00B613B7">
        <w:t>3570 Student Records, 3570P Maintenance of Student Records and 3570F1 Student Records Notification of Parents</w:t>
      </w:r>
      <w:r>
        <w:t xml:space="preserve">.  </w:t>
      </w:r>
      <w:r w:rsidR="00B613B7">
        <w:t xml:space="preserve">Most of the changes were due to </w:t>
      </w:r>
      <w:r w:rsidR="005F5AE1">
        <w:t>legislation</w:t>
      </w:r>
      <w:r w:rsidR="00B613B7">
        <w:t xml:space="preserve"> and are concerning parent rights.</w:t>
      </w:r>
    </w:p>
    <w:p w:rsidR="00B613B7" w:rsidRDefault="00B613B7" w:rsidP="00665A08">
      <w:pPr>
        <w:spacing w:after="0" w:line="240" w:lineRule="auto"/>
      </w:pPr>
    </w:p>
    <w:p w:rsidR="00B613B7" w:rsidRDefault="00B613B7" w:rsidP="00665A08">
      <w:pPr>
        <w:spacing w:after="0" w:line="240" w:lineRule="auto"/>
      </w:pPr>
      <w:r>
        <w:t>Superintendent Buescher reviewed the changes for policies 3510 Student Medicines, 3530 Suicide, 3518 Treatment of Opioid Overdose, 2395 IDLA and 2395F IDLA Pre-Enrollment Forms.  This was a first reading of these policies.</w:t>
      </w:r>
    </w:p>
    <w:p w:rsidR="007D6C14" w:rsidRDefault="007D6C14" w:rsidP="00665A08">
      <w:pPr>
        <w:spacing w:after="0" w:line="240" w:lineRule="auto"/>
      </w:pPr>
    </w:p>
    <w:p w:rsidR="007D6C14" w:rsidRDefault="007D6C14" w:rsidP="00665A08">
      <w:pPr>
        <w:spacing w:after="0" w:line="240" w:lineRule="auto"/>
      </w:pPr>
      <w:r>
        <w:t xml:space="preserve">Mr. VanLueven present information on the FFA </w:t>
      </w:r>
      <w:r w:rsidR="00192CE2">
        <w:t>National Convention Trip October 16</w:t>
      </w:r>
      <w:r w:rsidR="00192CE2" w:rsidRPr="00192CE2">
        <w:rPr>
          <w:vertAlign w:val="superscript"/>
        </w:rPr>
        <w:t>th</w:t>
      </w:r>
      <w:r w:rsidR="00192CE2">
        <w:t xml:space="preserve"> through 28</w:t>
      </w:r>
      <w:r w:rsidR="00192CE2" w:rsidRPr="00192CE2">
        <w:rPr>
          <w:vertAlign w:val="superscript"/>
        </w:rPr>
        <w:t>th</w:t>
      </w:r>
      <w:r w:rsidR="00192CE2">
        <w:t xml:space="preserve"> and the Moscow State FFA Career Development Event Trip June 2</w:t>
      </w:r>
      <w:r w:rsidR="00192CE2" w:rsidRPr="00192CE2">
        <w:rPr>
          <w:vertAlign w:val="superscript"/>
        </w:rPr>
        <w:t>nd</w:t>
      </w:r>
      <w:r w:rsidR="00192CE2">
        <w:t xml:space="preserve"> through 7</w:t>
      </w:r>
      <w:r w:rsidR="00192CE2" w:rsidRPr="00192CE2">
        <w:rPr>
          <w:vertAlign w:val="superscript"/>
        </w:rPr>
        <w:t>th</w:t>
      </w:r>
      <w:r>
        <w:t xml:space="preserve">. </w:t>
      </w:r>
    </w:p>
    <w:p w:rsidR="007D6C14" w:rsidRDefault="007D6C14" w:rsidP="00665A08">
      <w:pPr>
        <w:spacing w:after="0" w:line="240" w:lineRule="auto"/>
      </w:pPr>
    </w:p>
    <w:p w:rsidR="007D6C14" w:rsidRDefault="007D6C14" w:rsidP="00665A08">
      <w:pPr>
        <w:spacing w:after="0" w:line="240" w:lineRule="auto"/>
      </w:pPr>
      <w:r>
        <w:t xml:space="preserve">Trustee Seefried moved to approve the FFA </w:t>
      </w:r>
      <w:r w:rsidR="003664B0">
        <w:t xml:space="preserve">National Convention Trip and the Moscow State FFA Career Development </w:t>
      </w:r>
      <w:r>
        <w:t xml:space="preserve">trip.  Trustee </w:t>
      </w:r>
      <w:r w:rsidR="003664B0">
        <w:t>Holt</w:t>
      </w:r>
      <w:r>
        <w:t xml:space="preserve"> secon</w:t>
      </w:r>
      <w:r w:rsidR="004B2D14">
        <w:t>d</w:t>
      </w:r>
      <w:r>
        <w:t>ed.  No further discussion.  All were in favor.  Motion carried.</w:t>
      </w:r>
    </w:p>
    <w:p w:rsidR="00E7765B" w:rsidRDefault="00E7765B" w:rsidP="00665A08">
      <w:pPr>
        <w:spacing w:after="0" w:line="240" w:lineRule="auto"/>
      </w:pPr>
    </w:p>
    <w:p w:rsidR="00DD0ACD" w:rsidRDefault="00DD0ACD" w:rsidP="00665A08">
      <w:pPr>
        <w:spacing w:after="0" w:line="240" w:lineRule="auto"/>
      </w:pPr>
      <w:r>
        <w:t>Superintendent Buescher presented information</w:t>
      </w:r>
      <w:r w:rsidR="007D6C14">
        <w:t xml:space="preserve"> and reviewed the proposed 2024-2025 calendar.</w:t>
      </w:r>
      <w:r w:rsidR="004B2D14">
        <w:t xml:space="preserve"> </w:t>
      </w:r>
      <w:r w:rsidR="00426233">
        <w:t xml:space="preserve">  Principal Fullmer stated that all the elementary and almost all the high school teachers were in favor of going to school after Memorial Day.</w:t>
      </w:r>
    </w:p>
    <w:p w:rsidR="003664B0" w:rsidRDefault="003664B0" w:rsidP="00665A08">
      <w:pPr>
        <w:spacing w:after="0" w:line="240" w:lineRule="auto"/>
      </w:pPr>
    </w:p>
    <w:p w:rsidR="003664B0" w:rsidRDefault="003664B0" w:rsidP="00665A08">
      <w:pPr>
        <w:spacing w:after="0" w:line="240" w:lineRule="auto"/>
      </w:pPr>
      <w:r>
        <w:t>Trustee Seefried moved to approve the 2024-2025 calendar.  Trustee Wainright seconded.  No further discussion.  All were in favor.  Motion carried.</w:t>
      </w:r>
    </w:p>
    <w:p w:rsidR="003664B0" w:rsidRDefault="003664B0" w:rsidP="00665A08">
      <w:pPr>
        <w:spacing w:after="0" w:line="240" w:lineRule="auto"/>
      </w:pPr>
    </w:p>
    <w:p w:rsidR="003664B0" w:rsidRDefault="003664B0" w:rsidP="00665A08">
      <w:pPr>
        <w:spacing w:after="0" w:line="240" w:lineRule="auto"/>
      </w:pPr>
      <w:r>
        <w:t>Superintendent Buescher presented information and reviewed the proposed option 1 and option 2 for the 2025-2026 calendar.</w:t>
      </w:r>
      <w:r w:rsidR="00426233">
        <w:t xml:space="preserve">  We can approve both options and then after the school year ends run the Survey Monkey to see what </w:t>
      </w:r>
      <w:r w:rsidR="005F5AE1">
        <w:t>feedback</w:t>
      </w:r>
      <w:r w:rsidR="00426233">
        <w:t xml:space="preserve"> we get.</w:t>
      </w:r>
    </w:p>
    <w:p w:rsidR="004B2D14" w:rsidRDefault="004B2D14" w:rsidP="00665A08">
      <w:pPr>
        <w:spacing w:after="0" w:line="240" w:lineRule="auto"/>
      </w:pPr>
    </w:p>
    <w:p w:rsidR="004B2D14" w:rsidRDefault="00426233" w:rsidP="00665A08">
      <w:pPr>
        <w:spacing w:after="0" w:line="240" w:lineRule="auto"/>
      </w:pPr>
      <w:r>
        <w:t>Trustee Seefried moved to approve</w:t>
      </w:r>
      <w:r w:rsidR="000036F3">
        <w:t xml:space="preserve"> the proposed 2025-2026 option 1 and option 2 calendars.  Trustee Holt seconded.  No further discussion.  All were in favor.  Motion carried.</w:t>
      </w:r>
    </w:p>
    <w:p w:rsidR="000036F3" w:rsidRDefault="000036F3" w:rsidP="00665A08">
      <w:pPr>
        <w:spacing w:after="0" w:line="240" w:lineRule="auto"/>
      </w:pPr>
    </w:p>
    <w:p w:rsidR="000036F3" w:rsidRDefault="000036F3" w:rsidP="00665A08">
      <w:pPr>
        <w:spacing w:after="0" w:line="240" w:lineRule="auto"/>
      </w:pPr>
      <w:r>
        <w:t>Superintendent Buescher presented the proposed meal prices for the 2024-2025 school year.  They are as follows:</w:t>
      </w:r>
    </w:p>
    <w:p w:rsidR="000036F3" w:rsidRDefault="000036F3" w:rsidP="00665A08">
      <w:pPr>
        <w:spacing w:after="0" w:line="240" w:lineRule="auto"/>
      </w:pPr>
    </w:p>
    <w:p w:rsidR="000036F3" w:rsidRDefault="000036F3" w:rsidP="00665A08">
      <w:pPr>
        <w:spacing w:after="0" w:line="240" w:lineRule="auto"/>
      </w:pPr>
      <w:r>
        <w:t>Breakfast:  Adult $2.85, Student $2.75 and Reduced $0.40</w:t>
      </w:r>
    </w:p>
    <w:p w:rsidR="000036F3" w:rsidRDefault="000036F3" w:rsidP="00665A08">
      <w:pPr>
        <w:spacing w:after="0" w:line="240" w:lineRule="auto"/>
      </w:pPr>
      <w:r>
        <w:t>Lunch:</w:t>
      </w:r>
      <w:r>
        <w:tab/>
        <w:t xml:space="preserve">      Adult $4.95, Student $3.56 and Reduced $0.50</w:t>
      </w:r>
    </w:p>
    <w:p w:rsidR="000036F3" w:rsidRDefault="000036F3" w:rsidP="00665A08">
      <w:pPr>
        <w:spacing w:after="0" w:line="240" w:lineRule="auto"/>
      </w:pPr>
    </w:p>
    <w:p w:rsidR="000036F3" w:rsidRDefault="000036F3" w:rsidP="00665A08">
      <w:pPr>
        <w:spacing w:after="0" w:line="240" w:lineRule="auto"/>
      </w:pPr>
      <w:r>
        <w:lastRenderedPageBreak/>
        <w:t>Trustee Holt moved to approve the presented meal prices for the 2024-2025 school year.  Trustee Wainright seconded.  No further discussion.  All were in favor.  Motion carried.</w:t>
      </w:r>
    </w:p>
    <w:p w:rsidR="00580910" w:rsidRDefault="00580910" w:rsidP="00665A08">
      <w:pPr>
        <w:spacing w:after="0" w:line="240" w:lineRule="auto"/>
      </w:pPr>
    </w:p>
    <w:p w:rsidR="00C31AE7" w:rsidRDefault="000036F3" w:rsidP="00665A08">
      <w:pPr>
        <w:spacing w:after="0" w:line="240" w:lineRule="auto"/>
      </w:pPr>
      <w:r>
        <w:t xml:space="preserve">Trent Vanlueven asked to go out to bids for the shop metal package and for a general contractor.  Trent presented the drawing of the shop.  Chairman Johnson asked about the size of the classroom they are different on the presented drawings.  Mr. VanLueven said that the difference he thought was on the framing of the classroom.  Mr. VanLueven said he would ask the architect about that.  He also stated there </w:t>
      </w:r>
      <w:r w:rsidR="005F5AE1">
        <w:t>may be</w:t>
      </w:r>
      <w:r>
        <w:t xml:space="preserve"> some changes</w:t>
      </w:r>
      <w:r w:rsidR="00C75EED">
        <w:t xml:space="preserve"> with the metal package.  Chairman Johnson asked that he bring that to the board when he gets it.</w:t>
      </w:r>
    </w:p>
    <w:p w:rsidR="00C75EED" w:rsidRDefault="00C75EED" w:rsidP="00665A08">
      <w:pPr>
        <w:spacing w:after="0" w:line="240" w:lineRule="auto"/>
      </w:pPr>
    </w:p>
    <w:p w:rsidR="00982A00" w:rsidRDefault="00982A00" w:rsidP="00665A08">
      <w:pPr>
        <w:spacing w:after="0" w:line="240" w:lineRule="auto"/>
      </w:pPr>
      <w:r>
        <w:t xml:space="preserve">Trustee </w:t>
      </w:r>
      <w:r w:rsidR="00C75EED">
        <w:t>Seefried</w:t>
      </w:r>
      <w:r>
        <w:t xml:space="preserve"> moved to approve </w:t>
      </w:r>
      <w:r w:rsidR="00C75EED">
        <w:t>to go out for bids on a general contractor and metal package</w:t>
      </w:r>
      <w:r>
        <w:t xml:space="preserve">.  Trustee </w:t>
      </w:r>
      <w:r w:rsidR="00C75EED">
        <w:t>Holt</w:t>
      </w:r>
      <w:r>
        <w:t xml:space="preserve"> seconded.  No further discussion.  All were in favor.  Motion carried.</w:t>
      </w:r>
    </w:p>
    <w:p w:rsidR="00C31AE7" w:rsidRDefault="00C31AE7" w:rsidP="00665A08">
      <w:pPr>
        <w:spacing w:after="0" w:line="240" w:lineRule="auto"/>
      </w:pPr>
    </w:p>
    <w:p w:rsidR="00982A00" w:rsidRDefault="00C31AE7" w:rsidP="00665A08">
      <w:pPr>
        <w:spacing w:after="0" w:line="240" w:lineRule="auto"/>
      </w:pPr>
      <w:r>
        <w:t>Superintendent Bu</w:t>
      </w:r>
      <w:r w:rsidR="000E4BEA">
        <w:t>e</w:t>
      </w:r>
      <w:r>
        <w:t>scher</w:t>
      </w:r>
      <w:r w:rsidR="00982A00">
        <w:t xml:space="preserve"> presented </w:t>
      </w:r>
      <w:r w:rsidR="00C75EED">
        <w:t>May 13</w:t>
      </w:r>
      <w:r w:rsidR="00C75EED" w:rsidRPr="00C75EED">
        <w:rPr>
          <w:vertAlign w:val="superscript"/>
        </w:rPr>
        <w:t>th</w:t>
      </w:r>
      <w:r w:rsidR="00C75EED">
        <w:t>, 2024 at 6:</w:t>
      </w:r>
      <w:r w:rsidR="00C84FC5">
        <w:t>30 p.m. in the Library for the s</w:t>
      </w:r>
      <w:r w:rsidR="00C75EED">
        <w:t>upplemental</w:t>
      </w:r>
      <w:r w:rsidR="00C84FC5">
        <w:t xml:space="preserve"> levy public meeting d</w:t>
      </w:r>
      <w:r w:rsidR="00C75EED">
        <w:t>ate</w:t>
      </w:r>
      <w:r w:rsidR="00CC51C4">
        <w:t>.</w:t>
      </w:r>
      <w:r>
        <w:t xml:space="preserve">  </w:t>
      </w:r>
      <w:r w:rsidR="00CC51C4">
        <w:t xml:space="preserve">  </w:t>
      </w:r>
    </w:p>
    <w:p w:rsidR="00982A00" w:rsidRDefault="00982A00" w:rsidP="00665A08">
      <w:pPr>
        <w:spacing w:after="0" w:line="240" w:lineRule="auto"/>
      </w:pPr>
    </w:p>
    <w:p w:rsidR="00982A00" w:rsidRDefault="00982A00" w:rsidP="00665A08">
      <w:pPr>
        <w:spacing w:after="0" w:line="240" w:lineRule="auto"/>
      </w:pPr>
      <w:r>
        <w:t xml:space="preserve">Trustee </w:t>
      </w:r>
      <w:r w:rsidR="00C75EED">
        <w:t>Seefried</w:t>
      </w:r>
      <w:r>
        <w:t xml:space="preserve"> moved to approve </w:t>
      </w:r>
      <w:r w:rsidR="00CC51C4">
        <w:t xml:space="preserve">the </w:t>
      </w:r>
      <w:r w:rsidR="00C75EED">
        <w:t>presented date, time and location for the Supplemental Levy Public Meeting</w:t>
      </w:r>
      <w:r w:rsidR="00CC51C4">
        <w:t xml:space="preserve">.  Trustee </w:t>
      </w:r>
      <w:r w:rsidR="00C75EED">
        <w:t>Holt</w:t>
      </w:r>
      <w:r w:rsidR="00CC51C4">
        <w:t xml:space="preserve"> seconded.  No further discussion.  All were in favor.  Motion carried.</w:t>
      </w:r>
    </w:p>
    <w:p w:rsidR="00CC51C4" w:rsidRDefault="00CC51C4" w:rsidP="00665A08">
      <w:pPr>
        <w:spacing w:after="0" w:line="240" w:lineRule="auto"/>
      </w:pPr>
    </w:p>
    <w:p w:rsidR="00CC51C4" w:rsidRDefault="00C75EED" w:rsidP="00665A08">
      <w:pPr>
        <w:spacing w:after="0" w:line="240" w:lineRule="auto"/>
      </w:pPr>
      <w:r>
        <w:t>Superintendent Buescher presented May 6</w:t>
      </w:r>
      <w:r w:rsidRPr="00C75EED">
        <w:rPr>
          <w:vertAlign w:val="superscript"/>
        </w:rPr>
        <w:t>th</w:t>
      </w:r>
      <w:r>
        <w:t>, 2024 at 7:00 p.m. for the budget workshop</w:t>
      </w:r>
      <w:r w:rsidR="00136D94">
        <w:t xml:space="preserve">. </w:t>
      </w:r>
    </w:p>
    <w:p w:rsidR="00CC51C4" w:rsidRDefault="00CC51C4" w:rsidP="00665A08">
      <w:pPr>
        <w:spacing w:after="0" w:line="240" w:lineRule="auto"/>
      </w:pPr>
    </w:p>
    <w:p w:rsidR="00CC51C4" w:rsidRDefault="00CC51C4" w:rsidP="00665A08">
      <w:pPr>
        <w:spacing w:after="0" w:line="240" w:lineRule="auto"/>
      </w:pPr>
      <w:r>
        <w:t xml:space="preserve">Trustee </w:t>
      </w:r>
      <w:r w:rsidR="00C75EED">
        <w:t>Holt</w:t>
      </w:r>
      <w:r>
        <w:t xml:space="preserve"> moved to approve </w:t>
      </w:r>
      <w:r w:rsidR="00C75EED">
        <w:t>the presented date and time for a budget workshop</w:t>
      </w:r>
      <w:r w:rsidR="00136D94">
        <w:t>.</w:t>
      </w:r>
      <w:r>
        <w:t xml:space="preserve">  Trustee </w:t>
      </w:r>
      <w:r w:rsidR="00C75EED">
        <w:t>Wainright</w:t>
      </w:r>
      <w:r>
        <w:t xml:space="preserve"> seconded.  No further discussion.  All were in favor. Motion carried.</w:t>
      </w:r>
    </w:p>
    <w:p w:rsidR="00CC51C4" w:rsidRDefault="00CC51C4" w:rsidP="00665A08">
      <w:pPr>
        <w:spacing w:after="0" w:line="240" w:lineRule="auto"/>
      </w:pPr>
    </w:p>
    <w:p w:rsidR="00CC51C4" w:rsidRDefault="00C75EED" w:rsidP="00665A08">
      <w:pPr>
        <w:spacing w:after="0" w:line="240" w:lineRule="auto"/>
      </w:pPr>
      <w:r>
        <w:t>Superintendent Buescher presented June 10, 2024 at 6:30 p.m. in the high school library for the budget hearing.</w:t>
      </w:r>
    </w:p>
    <w:p w:rsidR="00CC51C4" w:rsidRDefault="00CC51C4" w:rsidP="00665A08">
      <w:pPr>
        <w:spacing w:after="0" w:line="240" w:lineRule="auto"/>
      </w:pPr>
    </w:p>
    <w:p w:rsidR="00CC51C4" w:rsidRDefault="00CC51C4" w:rsidP="00665A08">
      <w:pPr>
        <w:spacing w:after="0" w:line="240" w:lineRule="auto"/>
      </w:pPr>
      <w:r>
        <w:t xml:space="preserve">Trustee </w:t>
      </w:r>
      <w:r w:rsidR="00C75EED">
        <w:t>Holt</w:t>
      </w:r>
      <w:r>
        <w:t xml:space="preserve"> moved to approve the </w:t>
      </w:r>
      <w:r w:rsidR="00C75EED">
        <w:t>budget hearing date, time and place as recommended.</w:t>
      </w:r>
      <w:r>
        <w:t xml:space="preserve">  Trustee </w:t>
      </w:r>
      <w:r w:rsidR="007B26A6">
        <w:t>Wainright</w:t>
      </w:r>
      <w:r>
        <w:t xml:space="preserve"> seconded.  No further discussion.  All were in favor.  Motion carried.</w:t>
      </w:r>
    </w:p>
    <w:p w:rsidR="007B26A6" w:rsidRDefault="007B26A6" w:rsidP="00665A08">
      <w:pPr>
        <w:spacing w:after="0" w:line="240" w:lineRule="auto"/>
      </w:pPr>
    </w:p>
    <w:p w:rsidR="007B26A6" w:rsidRDefault="007B26A6" w:rsidP="00665A08">
      <w:pPr>
        <w:spacing w:after="0" w:line="240" w:lineRule="auto"/>
      </w:pPr>
      <w:r>
        <w:t>Superintendent Buescher presented the graduation program.  One of the songs they are using they will find a clean version.  Trustee Holt asked about a quo</w:t>
      </w:r>
      <w:r w:rsidR="00C84FC5">
        <w:t>te.  The class does not want a quote</w:t>
      </w:r>
      <w:r>
        <w:t>.</w:t>
      </w:r>
    </w:p>
    <w:p w:rsidR="007B26A6" w:rsidRDefault="00DD0ACD" w:rsidP="00665A08">
      <w:pPr>
        <w:spacing w:after="0" w:line="240" w:lineRule="auto"/>
      </w:pPr>
      <w:r>
        <w:t xml:space="preserve"> </w:t>
      </w:r>
    </w:p>
    <w:p w:rsidR="007B26A6" w:rsidRDefault="007B26A6" w:rsidP="00665A08">
      <w:pPr>
        <w:spacing w:after="0" w:line="240" w:lineRule="auto"/>
      </w:pPr>
      <w:r>
        <w:t>Trustee Seefried moved to approve the graduation program.  Trustee Holt seconded.  No further discussion.  All were in favor.  Motion carried.</w:t>
      </w:r>
    </w:p>
    <w:p w:rsidR="007B26A6" w:rsidRDefault="007B26A6" w:rsidP="00665A08">
      <w:pPr>
        <w:spacing w:after="0" w:line="240" w:lineRule="auto"/>
      </w:pPr>
    </w:p>
    <w:p w:rsidR="007B26A6" w:rsidRDefault="007B26A6" w:rsidP="00665A08">
      <w:pPr>
        <w:spacing w:after="0" w:line="240" w:lineRule="auto"/>
      </w:pPr>
      <w:r>
        <w:t>Superintendent Buescher presented a substitute incentive of $10.00 a day starting on the substitute’s 11</w:t>
      </w:r>
      <w:r w:rsidRPr="007B26A6">
        <w:rPr>
          <w:vertAlign w:val="superscript"/>
        </w:rPr>
        <w:t>th</w:t>
      </w:r>
      <w:r>
        <w:t xml:space="preserve"> day.  We will start this as of March 1, 2024.  We will be using the ESSER COVID dollars that need to be used by September 30, 2024.  </w:t>
      </w:r>
    </w:p>
    <w:p w:rsidR="007B26A6" w:rsidRDefault="007B26A6" w:rsidP="00665A08">
      <w:pPr>
        <w:spacing w:after="0" w:line="240" w:lineRule="auto"/>
      </w:pPr>
    </w:p>
    <w:p w:rsidR="007B26A6" w:rsidRDefault="007B26A6" w:rsidP="00665A08">
      <w:pPr>
        <w:spacing w:after="0" w:line="240" w:lineRule="auto"/>
      </w:pPr>
      <w:r>
        <w:t>Trustee Seefried moved to approve the recommendation.  Trustee Holt seconded.  No further discussion.  All were in favor.  Motion carried.</w:t>
      </w:r>
    </w:p>
    <w:p w:rsidR="007B26A6" w:rsidRDefault="007B26A6" w:rsidP="00665A08">
      <w:pPr>
        <w:spacing w:after="0" w:line="240" w:lineRule="auto"/>
      </w:pPr>
    </w:p>
    <w:p w:rsidR="007B26A6" w:rsidRDefault="007B26A6" w:rsidP="00665A08">
      <w:pPr>
        <w:spacing w:after="0" w:line="240" w:lineRule="auto"/>
      </w:pPr>
      <w:r>
        <w:t>Superintendent Buescher presented the classified 2024-2025 recommendations for hire.</w:t>
      </w:r>
    </w:p>
    <w:p w:rsidR="007B26A6" w:rsidRDefault="007B26A6" w:rsidP="00665A08">
      <w:pPr>
        <w:spacing w:after="0" w:line="240" w:lineRule="auto"/>
      </w:pPr>
    </w:p>
    <w:p w:rsidR="007B26A6" w:rsidRDefault="007B26A6" w:rsidP="00665A08">
      <w:pPr>
        <w:spacing w:after="0" w:line="240" w:lineRule="auto"/>
      </w:pPr>
      <w:r>
        <w:t>Trustee Seefried moved to approve the list presented.  Trustee Holt seconded.  No further discussion.  All were in favor.  Motion carried.</w:t>
      </w:r>
    </w:p>
    <w:p w:rsidR="007B26A6" w:rsidRDefault="007B26A6" w:rsidP="00665A08">
      <w:pPr>
        <w:spacing w:after="0" w:line="240" w:lineRule="auto"/>
      </w:pPr>
    </w:p>
    <w:p w:rsidR="00DD0ACD" w:rsidRDefault="007B26A6" w:rsidP="00665A08">
      <w:pPr>
        <w:spacing w:after="0" w:line="240" w:lineRule="auto"/>
      </w:pPr>
      <w:r>
        <w:lastRenderedPageBreak/>
        <w:t xml:space="preserve">Superintendent Buescher presented the list of Fall Coaches for rehire. </w:t>
      </w:r>
      <w:r w:rsidR="000230DB">
        <w:t xml:space="preserve"> Chairman Johnson had a question on the assistant </w:t>
      </w:r>
      <w:r w:rsidR="005F5AE1">
        <w:t>girls’</w:t>
      </w:r>
      <w:r w:rsidR="000230DB">
        <w:t xml:space="preserve"> basketball position.  Athletic Director Michelle Peterson gave clarification.</w:t>
      </w:r>
    </w:p>
    <w:p w:rsidR="007B26A6" w:rsidRDefault="007B26A6" w:rsidP="00665A08">
      <w:pPr>
        <w:spacing w:after="0" w:line="240" w:lineRule="auto"/>
      </w:pPr>
    </w:p>
    <w:p w:rsidR="007B26A6" w:rsidRDefault="007B26A6" w:rsidP="00665A08">
      <w:pPr>
        <w:spacing w:after="0" w:line="240" w:lineRule="auto"/>
      </w:pPr>
      <w:r>
        <w:t>Trustee Seefried moved to approve the list presented.  Trustee Holt seconded.  No further</w:t>
      </w:r>
      <w:r w:rsidR="000230DB">
        <w:t xml:space="preserve"> discussion.  </w:t>
      </w:r>
      <w:r w:rsidR="00C84FC5">
        <w:t xml:space="preserve">All were in favor.  </w:t>
      </w:r>
      <w:r w:rsidR="000230DB">
        <w:t>Motion carried.</w:t>
      </w:r>
    </w:p>
    <w:p w:rsidR="000230DB" w:rsidRDefault="000230DB" w:rsidP="00665A08">
      <w:pPr>
        <w:spacing w:after="0" w:line="240" w:lineRule="auto"/>
      </w:pPr>
    </w:p>
    <w:p w:rsidR="000230DB" w:rsidRDefault="000230DB" w:rsidP="00665A08">
      <w:pPr>
        <w:spacing w:after="0" w:line="240" w:lineRule="auto"/>
      </w:pPr>
      <w:r>
        <w:t xml:space="preserve">Business Manager McAffee presented the employee bereavement leave request.  </w:t>
      </w:r>
    </w:p>
    <w:p w:rsidR="000230DB" w:rsidRDefault="000230DB" w:rsidP="00665A08">
      <w:pPr>
        <w:spacing w:after="0" w:line="240" w:lineRule="auto"/>
      </w:pPr>
    </w:p>
    <w:p w:rsidR="000230DB" w:rsidRDefault="000230DB" w:rsidP="00665A08">
      <w:pPr>
        <w:spacing w:after="0" w:line="240" w:lineRule="auto"/>
      </w:pPr>
      <w:r>
        <w:t>Trustee Wainright moved to approve the bereavement leave.  Trustee Holt seconded.  No further discussion.  All were in favor.  Motion carried.</w:t>
      </w:r>
    </w:p>
    <w:p w:rsidR="000230DB" w:rsidRDefault="000230DB" w:rsidP="00665A08">
      <w:pPr>
        <w:spacing w:after="0" w:line="240" w:lineRule="auto"/>
      </w:pPr>
    </w:p>
    <w:p w:rsidR="00934220" w:rsidRDefault="00934220" w:rsidP="00665A08">
      <w:pPr>
        <w:spacing w:after="0" w:line="240" w:lineRule="auto"/>
      </w:pPr>
      <w:r>
        <w:t xml:space="preserve">Superintendent Buescher presented the </w:t>
      </w:r>
      <w:r w:rsidR="000230DB">
        <w:t>information on policies 2605 Advancement Requirements, 3010 Open Enrollment by Students Who Reside Within and Outside the District, 3010P Open Enrollment Procedures and 3080 Attendance by Out of State Students</w:t>
      </w:r>
      <w:r w:rsidR="00136D94">
        <w:t>.</w:t>
      </w:r>
      <w:r w:rsidR="000230DB">
        <w:t xml:space="preserve">  Trustee Wainright had a question on policy 2605.  He asked about the crossed out </w:t>
      </w:r>
      <w:r w:rsidR="005F5AE1">
        <w:t>language</w:t>
      </w:r>
      <w:r w:rsidR="000230DB">
        <w:t xml:space="preserve">.  </w:t>
      </w:r>
      <w:r w:rsidR="005F5AE1">
        <w:t>Superintendent</w:t>
      </w:r>
      <w:r w:rsidR="000230DB">
        <w:t xml:space="preserve"> Buescher indicated that crossed out language was being replaced by the one paragraph.</w:t>
      </w:r>
      <w:r w:rsidR="00136D94">
        <w:t xml:space="preserve">  </w:t>
      </w:r>
    </w:p>
    <w:p w:rsidR="00136D94" w:rsidRDefault="00136D94" w:rsidP="00665A08">
      <w:pPr>
        <w:spacing w:after="0" w:line="240" w:lineRule="auto"/>
      </w:pPr>
    </w:p>
    <w:p w:rsidR="00136D94" w:rsidRDefault="005F5AE1" w:rsidP="00665A08">
      <w:pPr>
        <w:spacing w:after="0" w:line="240" w:lineRule="auto"/>
      </w:pPr>
      <w:r>
        <w:t>Trustee Holt</w:t>
      </w:r>
      <w:r w:rsidR="00136D94">
        <w:t xml:space="preserve"> moved to </w:t>
      </w:r>
      <w:r>
        <w:t>approve the policies as presented.</w:t>
      </w:r>
      <w:r w:rsidR="00136D94">
        <w:t xml:space="preserve">  Trustee </w:t>
      </w:r>
      <w:r>
        <w:t>Wainright</w:t>
      </w:r>
      <w:r w:rsidR="00136D94">
        <w:t xml:space="preserve"> seconded.  No further discussion.  All were in favor.  Motion carried.</w:t>
      </w:r>
    </w:p>
    <w:p w:rsidR="00136D94" w:rsidRDefault="00136D94" w:rsidP="00665A08">
      <w:pPr>
        <w:spacing w:after="0" w:line="240" w:lineRule="auto"/>
      </w:pPr>
    </w:p>
    <w:p w:rsidR="007F58A8" w:rsidRDefault="00682F4A" w:rsidP="007F58A8">
      <w:pPr>
        <w:spacing w:after="0" w:line="240" w:lineRule="auto"/>
      </w:pPr>
      <w:r>
        <w:t xml:space="preserve">Trustee </w:t>
      </w:r>
      <w:r w:rsidR="005F5AE1">
        <w:t xml:space="preserve">Holt </w:t>
      </w:r>
      <w:r w:rsidR="007F58A8">
        <w:t>moved to go into executive sessio</w:t>
      </w:r>
      <w:r w:rsidR="00BA1BA8">
        <w:t>n as per Idaho Code 74-206(1)(a</w:t>
      </w:r>
      <w:r w:rsidR="0047195C">
        <w:t>)</w:t>
      </w:r>
      <w:r w:rsidR="007F58A8">
        <w:t xml:space="preserve">.  </w:t>
      </w:r>
      <w:r w:rsidR="00BA1BA8">
        <w:t>Trustee</w:t>
      </w:r>
      <w:r w:rsidR="007F58A8">
        <w:t xml:space="preserve"> </w:t>
      </w:r>
      <w:r w:rsidR="005F5AE1">
        <w:t>Wainright seconded</w:t>
      </w:r>
      <w:r w:rsidR="007F58A8">
        <w:t xml:space="preserve">.  Verbal Vote:  Chairman </w:t>
      </w:r>
      <w:r w:rsidR="00BA1BA8">
        <w:t>Johnson</w:t>
      </w:r>
      <w:r w:rsidR="007F58A8">
        <w:t xml:space="preserve"> – Yes; Trustee </w:t>
      </w:r>
      <w:r w:rsidR="00BA1BA8">
        <w:t>Holt</w:t>
      </w:r>
      <w:r w:rsidR="007F58A8">
        <w:t xml:space="preserve"> – Yes</w:t>
      </w:r>
      <w:r w:rsidR="005A2C4A">
        <w:t xml:space="preserve">; Trustee Seefried </w:t>
      </w:r>
      <w:r w:rsidR="0096401E">
        <w:t>–</w:t>
      </w:r>
      <w:r w:rsidR="005A2C4A">
        <w:t xml:space="preserve"> </w:t>
      </w:r>
      <w:r w:rsidR="005F5AE1">
        <w:t xml:space="preserve">Yes; </w:t>
      </w:r>
      <w:r w:rsidR="00C84FC5">
        <w:t xml:space="preserve">Trustee Wainright – Yes.  </w:t>
      </w:r>
      <w:r w:rsidR="005F5AE1">
        <w:t>Into</w:t>
      </w:r>
      <w:r w:rsidR="007F58A8">
        <w:t xml:space="preserve"> executive session 74-206(1)(</w:t>
      </w:r>
      <w:r w:rsidR="005F5AE1">
        <w:t>a</w:t>
      </w:r>
      <w:r w:rsidR="00F92858">
        <w:t>) at</w:t>
      </w:r>
      <w:r w:rsidR="007F58A8">
        <w:t xml:space="preserve"> </w:t>
      </w:r>
      <w:r w:rsidR="005F5AE1">
        <w:t>7</w:t>
      </w:r>
      <w:r w:rsidR="0071233D">
        <w:t>:</w:t>
      </w:r>
      <w:r w:rsidR="005F5AE1">
        <w:t>52</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635B73">
        <w:t>8</w:t>
      </w:r>
      <w:r>
        <w:t>:</w:t>
      </w:r>
      <w:r w:rsidR="005F5AE1">
        <w:t>14</w:t>
      </w:r>
      <w:r>
        <w:t xml:space="preserve"> p.m.</w:t>
      </w:r>
      <w:r w:rsidR="00642552">
        <w:t xml:space="preserve">  Discussion was held on personnel.</w:t>
      </w:r>
    </w:p>
    <w:p w:rsidR="006771E8" w:rsidRDefault="006771E8" w:rsidP="007F58A8">
      <w:pPr>
        <w:spacing w:after="0" w:line="240" w:lineRule="auto"/>
      </w:pPr>
    </w:p>
    <w:p w:rsidR="00635B73" w:rsidRDefault="0071233D" w:rsidP="007F58A8">
      <w:pPr>
        <w:spacing w:after="0" w:line="240" w:lineRule="auto"/>
      </w:pPr>
      <w:r>
        <w:t xml:space="preserve">Trustee </w:t>
      </w:r>
      <w:r w:rsidR="005F5AE1">
        <w:t>Holt</w:t>
      </w:r>
      <w:r>
        <w:t xml:space="preserve"> moved</w:t>
      </w:r>
      <w:r w:rsidR="00C84FC5">
        <w:t xml:space="preserve"> to approve a </w:t>
      </w:r>
      <w:r w:rsidR="005F5AE1">
        <w:t>contract for Susan Buescher as Superintendent and Stephanie Fullmer as Principal for the 2024-2025 school year</w:t>
      </w:r>
      <w:r w:rsidR="00C84FC5">
        <w:t xml:space="preserve"> as per the plan presented</w:t>
      </w:r>
      <w:bookmarkStart w:id="0" w:name="_GoBack"/>
      <w:bookmarkEnd w:id="0"/>
      <w:r w:rsidR="005F5AE1">
        <w:t>.</w:t>
      </w:r>
      <w:r>
        <w:t xml:space="preserve">  Trustee </w:t>
      </w:r>
      <w:r w:rsidR="005F5AE1">
        <w:t>Wainright</w:t>
      </w:r>
      <w:r>
        <w:t xml:space="preserve"> seconded.  No further discussion.  All were in favor.  Motion carried.</w:t>
      </w:r>
      <w:r w:rsidR="005F5AE1">
        <w:t xml:space="preserve">  (Trustee Seefried left the meeting and was not in the vote.)</w:t>
      </w:r>
    </w:p>
    <w:p w:rsidR="0071233D" w:rsidRDefault="0071233D" w:rsidP="007F58A8">
      <w:pPr>
        <w:spacing w:after="0" w:line="240" w:lineRule="auto"/>
      </w:pPr>
    </w:p>
    <w:p w:rsidR="00635B73" w:rsidRDefault="00635B73" w:rsidP="007F58A8">
      <w:pPr>
        <w:spacing w:after="0" w:line="240" w:lineRule="auto"/>
      </w:pPr>
      <w:r>
        <w:t>Items for Future Board Meetings:</w:t>
      </w:r>
      <w:r w:rsidR="005F5AE1">
        <w:t xml:space="preserve">  None</w:t>
      </w:r>
    </w:p>
    <w:p w:rsidR="00635B73" w:rsidRDefault="00635B73" w:rsidP="007F58A8">
      <w:pPr>
        <w:spacing w:after="0" w:line="240" w:lineRule="auto"/>
      </w:pPr>
    </w:p>
    <w:p w:rsidR="007F58A8" w:rsidRDefault="00DC3E7E" w:rsidP="007F58A8">
      <w:pPr>
        <w:spacing w:after="0" w:line="240" w:lineRule="auto"/>
      </w:pPr>
      <w:r>
        <w:t xml:space="preserve">Trustee </w:t>
      </w:r>
      <w:r w:rsidR="00642552">
        <w:t>Holt</w:t>
      </w:r>
      <w:r w:rsidR="00F92858">
        <w:t xml:space="preserve"> m</w:t>
      </w:r>
      <w:r w:rsidR="001B09D5">
        <w:t xml:space="preserve">oved to adjourn.  Trustee </w:t>
      </w:r>
      <w:r w:rsidR="005F5AE1">
        <w:t>Wainright</w:t>
      </w:r>
      <w:r w:rsidR="00F92858">
        <w:t xml:space="preserve"> seconded.  Meeting adjourned at </w:t>
      </w:r>
      <w:r w:rsidR="00635B73">
        <w:t>8</w:t>
      </w:r>
      <w:r>
        <w:t>:</w:t>
      </w:r>
      <w:r w:rsidR="005F5AE1">
        <w:t>16</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17" w:rsidRDefault="00794B17" w:rsidP="0039290A">
      <w:pPr>
        <w:spacing w:after="0" w:line="240" w:lineRule="auto"/>
      </w:pPr>
      <w:r>
        <w:separator/>
      </w:r>
    </w:p>
  </w:endnote>
  <w:endnote w:type="continuationSeparator" w:id="0">
    <w:p w:rsidR="00794B17" w:rsidRDefault="00794B17"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17" w:rsidRDefault="00794B17" w:rsidP="0039290A">
      <w:pPr>
        <w:spacing w:after="0" w:line="240" w:lineRule="auto"/>
      </w:pPr>
      <w:r>
        <w:separator/>
      </w:r>
    </w:p>
  </w:footnote>
  <w:footnote w:type="continuationSeparator" w:id="0">
    <w:p w:rsidR="00794B17" w:rsidRDefault="00794B17"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723EC"/>
    <w:rsid w:val="002771FE"/>
    <w:rsid w:val="002917CD"/>
    <w:rsid w:val="002A02C5"/>
    <w:rsid w:val="002B3255"/>
    <w:rsid w:val="002B3DF1"/>
    <w:rsid w:val="002C56BA"/>
    <w:rsid w:val="002D365D"/>
    <w:rsid w:val="002E1673"/>
    <w:rsid w:val="002E4301"/>
    <w:rsid w:val="003035FF"/>
    <w:rsid w:val="00304739"/>
    <w:rsid w:val="003174DD"/>
    <w:rsid w:val="003259F9"/>
    <w:rsid w:val="00325EC0"/>
    <w:rsid w:val="0033465C"/>
    <w:rsid w:val="00334F6D"/>
    <w:rsid w:val="003356ED"/>
    <w:rsid w:val="003424A9"/>
    <w:rsid w:val="003432C1"/>
    <w:rsid w:val="00346140"/>
    <w:rsid w:val="00364B28"/>
    <w:rsid w:val="003664B0"/>
    <w:rsid w:val="00366C2A"/>
    <w:rsid w:val="00367812"/>
    <w:rsid w:val="003702E3"/>
    <w:rsid w:val="00381A61"/>
    <w:rsid w:val="0039290A"/>
    <w:rsid w:val="00392B30"/>
    <w:rsid w:val="003A24E1"/>
    <w:rsid w:val="003C2ED1"/>
    <w:rsid w:val="003C3BAD"/>
    <w:rsid w:val="003D05C9"/>
    <w:rsid w:val="003D56E6"/>
    <w:rsid w:val="003D57C3"/>
    <w:rsid w:val="003D5972"/>
    <w:rsid w:val="003D6A5A"/>
    <w:rsid w:val="003E5E91"/>
    <w:rsid w:val="003F37EB"/>
    <w:rsid w:val="0040578B"/>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4E80"/>
    <w:rsid w:val="00481AE4"/>
    <w:rsid w:val="004A6306"/>
    <w:rsid w:val="004B2D14"/>
    <w:rsid w:val="004C4A4D"/>
    <w:rsid w:val="004E0964"/>
    <w:rsid w:val="00504AC0"/>
    <w:rsid w:val="0050664F"/>
    <w:rsid w:val="00513462"/>
    <w:rsid w:val="00556A6E"/>
    <w:rsid w:val="005703A0"/>
    <w:rsid w:val="00570C00"/>
    <w:rsid w:val="00572036"/>
    <w:rsid w:val="0057772D"/>
    <w:rsid w:val="00580910"/>
    <w:rsid w:val="005901C3"/>
    <w:rsid w:val="005A04D8"/>
    <w:rsid w:val="005A2C4A"/>
    <w:rsid w:val="005B5453"/>
    <w:rsid w:val="005E3D63"/>
    <w:rsid w:val="005F05D8"/>
    <w:rsid w:val="005F2DCE"/>
    <w:rsid w:val="005F4664"/>
    <w:rsid w:val="005F5AE1"/>
    <w:rsid w:val="0060227F"/>
    <w:rsid w:val="00606D1A"/>
    <w:rsid w:val="0061375C"/>
    <w:rsid w:val="00614B4E"/>
    <w:rsid w:val="00621133"/>
    <w:rsid w:val="00623A55"/>
    <w:rsid w:val="00635B73"/>
    <w:rsid w:val="006370E2"/>
    <w:rsid w:val="00637D06"/>
    <w:rsid w:val="00642552"/>
    <w:rsid w:val="00650997"/>
    <w:rsid w:val="00651F4D"/>
    <w:rsid w:val="00657A49"/>
    <w:rsid w:val="00665A08"/>
    <w:rsid w:val="0067021F"/>
    <w:rsid w:val="00674F20"/>
    <w:rsid w:val="006771E8"/>
    <w:rsid w:val="00682F4A"/>
    <w:rsid w:val="00694B89"/>
    <w:rsid w:val="00697E8A"/>
    <w:rsid w:val="006A20A8"/>
    <w:rsid w:val="006B1F7E"/>
    <w:rsid w:val="006B32C0"/>
    <w:rsid w:val="006B7D01"/>
    <w:rsid w:val="006C246F"/>
    <w:rsid w:val="006C656D"/>
    <w:rsid w:val="006D5F83"/>
    <w:rsid w:val="006E775B"/>
    <w:rsid w:val="00700BA2"/>
    <w:rsid w:val="00707E4E"/>
    <w:rsid w:val="0071233D"/>
    <w:rsid w:val="00713467"/>
    <w:rsid w:val="0072293A"/>
    <w:rsid w:val="0073710E"/>
    <w:rsid w:val="00741ED3"/>
    <w:rsid w:val="00744677"/>
    <w:rsid w:val="00746928"/>
    <w:rsid w:val="00761E39"/>
    <w:rsid w:val="0076277E"/>
    <w:rsid w:val="00762F6D"/>
    <w:rsid w:val="00766AE2"/>
    <w:rsid w:val="0077473F"/>
    <w:rsid w:val="00794B17"/>
    <w:rsid w:val="00795F89"/>
    <w:rsid w:val="007A4BBD"/>
    <w:rsid w:val="007B26A6"/>
    <w:rsid w:val="007B63CC"/>
    <w:rsid w:val="007C11FC"/>
    <w:rsid w:val="007C1E73"/>
    <w:rsid w:val="007D1E99"/>
    <w:rsid w:val="007D564A"/>
    <w:rsid w:val="007D6C14"/>
    <w:rsid w:val="007F2E0A"/>
    <w:rsid w:val="007F58A8"/>
    <w:rsid w:val="007F7661"/>
    <w:rsid w:val="00801C58"/>
    <w:rsid w:val="00814F04"/>
    <w:rsid w:val="0082072A"/>
    <w:rsid w:val="00821067"/>
    <w:rsid w:val="008647E7"/>
    <w:rsid w:val="00886E88"/>
    <w:rsid w:val="0089213B"/>
    <w:rsid w:val="0089562C"/>
    <w:rsid w:val="008B1DE0"/>
    <w:rsid w:val="008C6CA8"/>
    <w:rsid w:val="008E0F1D"/>
    <w:rsid w:val="008F22D0"/>
    <w:rsid w:val="009103AF"/>
    <w:rsid w:val="009111C3"/>
    <w:rsid w:val="009302EB"/>
    <w:rsid w:val="00934220"/>
    <w:rsid w:val="009375BD"/>
    <w:rsid w:val="009378EB"/>
    <w:rsid w:val="00955F40"/>
    <w:rsid w:val="0096401E"/>
    <w:rsid w:val="0096764B"/>
    <w:rsid w:val="00974F0D"/>
    <w:rsid w:val="00975ED9"/>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51416"/>
    <w:rsid w:val="00A610EE"/>
    <w:rsid w:val="00A71A00"/>
    <w:rsid w:val="00A8797D"/>
    <w:rsid w:val="00A92603"/>
    <w:rsid w:val="00A975CE"/>
    <w:rsid w:val="00AB0FB5"/>
    <w:rsid w:val="00AB4FC0"/>
    <w:rsid w:val="00AC2F00"/>
    <w:rsid w:val="00AD7780"/>
    <w:rsid w:val="00B1103C"/>
    <w:rsid w:val="00B13492"/>
    <w:rsid w:val="00B3588A"/>
    <w:rsid w:val="00B6136A"/>
    <w:rsid w:val="00B613B7"/>
    <w:rsid w:val="00B808E1"/>
    <w:rsid w:val="00B92243"/>
    <w:rsid w:val="00B9738D"/>
    <w:rsid w:val="00BA1BA8"/>
    <w:rsid w:val="00BB5E89"/>
    <w:rsid w:val="00BC490A"/>
    <w:rsid w:val="00BC5176"/>
    <w:rsid w:val="00C037A7"/>
    <w:rsid w:val="00C03B5A"/>
    <w:rsid w:val="00C11686"/>
    <w:rsid w:val="00C253CF"/>
    <w:rsid w:val="00C31AE7"/>
    <w:rsid w:val="00C4233D"/>
    <w:rsid w:val="00C44A4A"/>
    <w:rsid w:val="00C4583F"/>
    <w:rsid w:val="00C55160"/>
    <w:rsid w:val="00C57A9A"/>
    <w:rsid w:val="00C75EED"/>
    <w:rsid w:val="00C806BD"/>
    <w:rsid w:val="00C84FC5"/>
    <w:rsid w:val="00C87E45"/>
    <w:rsid w:val="00CB0C2F"/>
    <w:rsid w:val="00CB620A"/>
    <w:rsid w:val="00CC51C4"/>
    <w:rsid w:val="00CD4A40"/>
    <w:rsid w:val="00CD5F7B"/>
    <w:rsid w:val="00CD7BBA"/>
    <w:rsid w:val="00CF0893"/>
    <w:rsid w:val="00CF732C"/>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F0252"/>
    <w:rsid w:val="00E0683F"/>
    <w:rsid w:val="00E11F28"/>
    <w:rsid w:val="00E122CF"/>
    <w:rsid w:val="00E2694A"/>
    <w:rsid w:val="00E269D6"/>
    <w:rsid w:val="00E27889"/>
    <w:rsid w:val="00E46B55"/>
    <w:rsid w:val="00E5136B"/>
    <w:rsid w:val="00E56DE6"/>
    <w:rsid w:val="00E7765B"/>
    <w:rsid w:val="00E77B4E"/>
    <w:rsid w:val="00E9282C"/>
    <w:rsid w:val="00E95D03"/>
    <w:rsid w:val="00EA12D5"/>
    <w:rsid w:val="00EA4BB8"/>
    <w:rsid w:val="00EA5D32"/>
    <w:rsid w:val="00EB243E"/>
    <w:rsid w:val="00EC219F"/>
    <w:rsid w:val="00EC28B8"/>
    <w:rsid w:val="00EC3C55"/>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72CE5"/>
    <w:rsid w:val="00F73725"/>
    <w:rsid w:val="00F91296"/>
    <w:rsid w:val="00F9284A"/>
    <w:rsid w:val="00F92858"/>
    <w:rsid w:val="00FA67D6"/>
    <w:rsid w:val="00FD3BB9"/>
    <w:rsid w:val="00FD4091"/>
    <w:rsid w:val="00FD7E72"/>
    <w:rsid w:val="00FF005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711A"/>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3556-5060-4C19-A002-5EB7AEED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4</cp:revision>
  <cp:lastPrinted>2023-11-12T22:01:00Z</cp:lastPrinted>
  <dcterms:created xsi:type="dcterms:W3CDTF">2024-04-15T19:31:00Z</dcterms:created>
  <dcterms:modified xsi:type="dcterms:W3CDTF">2024-04-15T19:43:00Z</dcterms:modified>
</cp:coreProperties>
</file>