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0E2" w:rsidRDefault="00665A08" w:rsidP="00665A08">
      <w:pPr>
        <w:spacing w:after="0" w:line="240" w:lineRule="auto"/>
        <w:jc w:val="center"/>
      </w:pPr>
      <w:r>
        <w:t>Mackay School District #182</w:t>
      </w:r>
    </w:p>
    <w:p w:rsidR="00665A08" w:rsidRDefault="003C2ED1" w:rsidP="00665A08">
      <w:pPr>
        <w:spacing w:after="0" w:line="240" w:lineRule="auto"/>
        <w:jc w:val="center"/>
      </w:pPr>
      <w:r>
        <w:t xml:space="preserve">Regular </w:t>
      </w:r>
      <w:r w:rsidR="00665A08">
        <w:t>Board Meeting</w:t>
      </w:r>
    </w:p>
    <w:p w:rsidR="00665A08" w:rsidRDefault="003C2ED1" w:rsidP="00665A08">
      <w:pPr>
        <w:spacing w:after="0" w:line="240" w:lineRule="auto"/>
        <w:jc w:val="center"/>
      </w:pPr>
      <w:r>
        <w:t>February</w:t>
      </w:r>
      <w:r w:rsidR="009375BD">
        <w:t xml:space="preserve"> </w:t>
      </w:r>
      <w:r w:rsidR="000C1AB0">
        <w:t>1</w:t>
      </w:r>
      <w:r>
        <w:t>2</w:t>
      </w:r>
      <w:r w:rsidR="00606D1A">
        <w:t>, 202</w:t>
      </w:r>
      <w:r w:rsidR="000C1AB0">
        <w:t>4</w:t>
      </w:r>
      <w:r w:rsidR="00665A08">
        <w:t xml:space="preserve"> at </w:t>
      </w:r>
      <w:r w:rsidR="00B13492">
        <w:t>7</w:t>
      </w:r>
      <w:r w:rsidR="00707E4E">
        <w:t>:00</w:t>
      </w:r>
      <w:r w:rsidR="00665A08">
        <w:t xml:space="preserve"> p.m.</w:t>
      </w:r>
    </w:p>
    <w:p w:rsidR="00665A08" w:rsidRDefault="00665A08" w:rsidP="00665A08">
      <w:pPr>
        <w:spacing w:after="0" w:line="240" w:lineRule="auto"/>
        <w:jc w:val="center"/>
      </w:pPr>
      <w:r>
        <w:t>Mackay High School</w:t>
      </w:r>
    </w:p>
    <w:p w:rsidR="00665A08" w:rsidRDefault="00665A08" w:rsidP="00665A08">
      <w:pPr>
        <w:spacing w:after="0" w:line="240" w:lineRule="auto"/>
        <w:jc w:val="center"/>
      </w:pPr>
    </w:p>
    <w:p w:rsidR="00665A08" w:rsidRDefault="00665A08" w:rsidP="00665A08">
      <w:pPr>
        <w:spacing w:after="0" w:line="240" w:lineRule="auto"/>
      </w:pPr>
    </w:p>
    <w:p w:rsidR="00665A08" w:rsidRDefault="00665A08" w:rsidP="00665A08">
      <w:pPr>
        <w:spacing w:after="0" w:line="240" w:lineRule="auto"/>
      </w:pPr>
      <w:r>
        <w:t>Attende</w:t>
      </w:r>
      <w:r w:rsidR="00346140">
        <w:t xml:space="preserve">es: </w:t>
      </w:r>
      <w:r w:rsidR="00D76612">
        <w:t>Jake Johnson</w:t>
      </w:r>
      <w:r w:rsidR="00346140">
        <w:t xml:space="preserve">, </w:t>
      </w:r>
      <w:r w:rsidR="00B13492">
        <w:t xml:space="preserve">Holly Seefried, </w:t>
      </w:r>
      <w:r w:rsidR="0015482D">
        <w:t xml:space="preserve">Don </w:t>
      </w:r>
      <w:r w:rsidR="00B92243">
        <w:t xml:space="preserve">Wainright, </w:t>
      </w:r>
      <w:r w:rsidR="00D76612">
        <w:t>Chris Holt</w:t>
      </w:r>
      <w:r w:rsidR="009375BD">
        <w:t>,</w:t>
      </w:r>
      <w:r w:rsidR="00D76612">
        <w:t xml:space="preserve"> Chance Pehrson,</w:t>
      </w:r>
      <w:r w:rsidR="009375BD">
        <w:t xml:space="preserve"> </w:t>
      </w:r>
      <w:r w:rsidR="00B92243">
        <w:t>Jodi</w:t>
      </w:r>
      <w:r w:rsidR="00762F6D">
        <w:t xml:space="preserve"> </w:t>
      </w:r>
      <w:r w:rsidR="00635B73">
        <w:t xml:space="preserve">McAffee, </w:t>
      </w:r>
      <w:r w:rsidR="003C2ED1">
        <w:t xml:space="preserve">Susan Buescher (by Zoom), </w:t>
      </w:r>
      <w:r w:rsidR="00635B73">
        <w:t>Stephanie</w:t>
      </w:r>
      <w:r w:rsidR="00707E4E">
        <w:t xml:space="preserve"> Fullmer</w:t>
      </w:r>
      <w:r w:rsidR="00B13492">
        <w:t xml:space="preserve">, </w:t>
      </w:r>
      <w:r w:rsidR="009375BD">
        <w:t xml:space="preserve">Amber Hulse, </w:t>
      </w:r>
      <w:r w:rsidR="00D76612">
        <w:t>Christine Hoover, Michelle Peterson</w:t>
      </w:r>
      <w:r w:rsidR="003C2ED1">
        <w:t>, Albert Willman, Josh Pehrson, Shasta Drussel</w:t>
      </w:r>
    </w:p>
    <w:p w:rsidR="00EC28B8" w:rsidRDefault="00EC28B8" w:rsidP="00665A08">
      <w:pPr>
        <w:spacing w:after="0" w:line="240" w:lineRule="auto"/>
      </w:pPr>
    </w:p>
    <w:p w:rsidR="00EC28B8" w:rsidRDefault="00E95D03" w:rsidP="00665A08">
      <w:pPr>
        <w:spacing w:after="0" w:line="240" w:lineRule="auto"/>
      </w:pPr>
      <w:r>
        <w:t xml:space="preserve">Chairman </w:t>
      </w:r>
      <w:r w:rsidR="00D76612">
        <w:t>Johnson</w:t>
      </w:r>
      <w:r w:rsidR="00EC28B8">
        <w:t xml:space="preserve"> </w:t>
      </w:r>
      <w:r w:rsidR="00707E4E">
        <w:t>called</w:t>
      </w:r>
      <w:r w:rsidR="00EC28B8">
        <w:t xml:space="preserve"> the meeting </w:t>
      </w:r>
      <w:r w:rsidR="00707E4E">
        <w:t xml:space="preserve">to order </w:t>
      </w:r>
      <w:r w:rsidR="00EC28B8">
        <w:t xml:space="preserve">at </w:t>
      </w:r>
      <w:r w:rsidR="00B13492">
        <w:t>7</w:t>
      </w:r>
      <w:r w:rsidR="0015482D">
        <w:t>:</w:t>
      </w:r>
      <w:r w:rsidR="00B13492">
        <w:t>00</w:t>
      </w:r>
      <w:r w:rsidR="00EC28B8">
        <w:t xml:space="preserve"> p</w:t>
      </w:r>
      <w:r w:rsidR="0015482D">
        <w:t>.</w:t>
      </w:r>
      <w:r w:rsidR="00EC28B8">
        <w:t>m</w:t>
      </w:r>
      <w:r w:rsidR="0015482D">
        <w:t>.</w:t>
      </w:r>
      <w:r w:rsidR="00EC28B8">
        <w:t xml:space="preserve"> and led the </w:t>
      </w:r>
      <w:r w:rsidR="00FF0052">
        <w:t>audience</w:t>
      </w:r>
      <w:r w:rsidR="00EC28B8">
        <w:t xml:space="preserve"> in the Pledge of Allegiance.</w:t>
      </w:r>
    </w:p>
    <w:p w:rsidR="00D76612" w:rsidRDefault="00D76612" w:rsidP="00665A08">
      <w:pPr>
        <w:spacing w:after="0" w:line="240" w:lineRule="auto"/>
      </w:pPr>
    </w:p>
    <w:p w:rsidR="00572036" w:rsidRDefault="00572036" w:rsidP="00572036">
      <w:pPr>
        <w:spacing w:after="0" w:line="240" w:lineRule="auto"/>
      </w:pPr>
      <w:r>
        <w:t xml:space="preserve">Trustee </w:t>
      </w:r>
      <w:r w:rsidR="003259F9">
        <w:t>Seefried</w:t>
      </w:r>
      <w:r>
        <w:t xml:space="preserve"> moved to approve the agenda</w:t>
      </w:r>
      <w:r w:rsidR="0015482D">
        <w:t>.</w:t>
      </w:r>
      <w:r w:rsidR="0060227F">
        <w:t xml:space="preserve"> </w:t>
      </w:r>
      <w:r>
        <w:t xml:space="preserve"> Trustee </w:t>
      </w:r>
      <w:r w:rsidR="003259F9">
        <w:t>Wainright</w:t>
      </w:r>
      <w:r>
        <w:t xml:space="preserve"> seconded.  No further discussion.  All were in favor.  Motion carried.</w:t>
      </w:r>
    </w:p>
    <w:p w:rsidR="005703A0" w:rsidRDefault="005703A0" w:rsidP="00572036">
      <w:pPr>
        <w:spacing w:after="0" w:line="240" w:lineRule="auto"/>
      </w:pPr>
    </w:p>
    <w:p w:rsidR="005703A0" w:rsidRDefault="005703A0" w:rsidP="00572036">
      <w:pPr>
        <w:spacing w:after="0" w:line="240" w:lineRule="auto"/>
      </w:pPr>
      <w:r>
        <w:t>Trustee Seefried moved to approve the consent agenda.  Trustee Wainright seconded.  No further discussion.  All were in favor.  Motion carried.</w:t>
      </w:r>
    </w:p>
    <w:p w:rsidR="00F06CA5" w:rsidRDefault="00F06CA5" w:rsidP="00762F6D">
      <w:pPr>
        <w:spacing w:after="0" w:line="240" w:lineRule="auto"/>
      </w:pPr>
    </w:p>
    <w:p w:rsidR="003424A9" w:rsidRDefault="003424A9" w:rsidP="00665A08">
      <w:pPr>
        <w:spacing w:after="0" w:line="240" w:lineRule="auto"/>
      </w:pPr>
      <w:r>
        <w:t xml:space="preserve">Trustee </w:t>
      </w:r>
      <w:r w:rsidR="003C2ED1">
        <w:t>Seefried</w:t>
      </w:r>
      <w:r>
        <w:t xml:space="preserve"> moved to ap</w:t>
      </w:r>
      <w:r w:rsidR="006B1F7E">
        <w:t xml:space="preserve">prove the District Bills dated </w:t>
      </w:r>
      <w:r w:rsidR="003C2ED1">
        <w:t>2</w:t>
      </w:r>
      <w:r>
        <w:t>/</w:t>
      </w:r>
      <w:r w:rsidR="00F45BA8">
        <w:t>1</w:t>
      </w:r>
      <w:r w:rsidR="003C2ED1">
        <w:t>2</w:t>
      </w:r>
      <w:r w:rsidR="000A2F96">
        <w:t>/202</w:t>
      </w:r>
      <w:r w:rsidR="005703A0">
        <w:t>4</w:t>
      </w:r>
      <w:r w:rsidR="000A2F96">
        <w:t xml:space="preserve">.  Trustee </w:t>
      </w:r>
      <w:r w:rsidR="003C2ED1">
        <w:t>Wainright</w:t>
      </w:r>
      <w:r>
        <w:t xml:space="preserve"> seconded.  No further discussion.  All were in favor.  Motion carr</w:t>
      </w:r>
      <w:r w:rsidR="0061375C">
        <w:t>i</w:t>
      </w:r>
      <w:r>
        <w:t>ed.</w:t>
      </w:r>
    </w:p>
    <w:p w:rsidR="005A04D8" w:rsidRDefault="005A04D8" w:rsidP="00665A08">
      <w:pPr>
        <w:spacing w:after="0" w:line="240" w:lineRule="auto"/>
      </w:pPr>
    </w:p>
    <w:p w:rsidR="0067021F" w:rsidRDefault="003C2ED1" w:rsidP="00665A08">
      <w:pPr>
        <w:spacing w:after="0" w:line="240" w:lineRule="auto"/>
      </w:pPr>
      <w:r>
        <w:t>Public Input:</w:t>
      </w:r>
    </w:p>
    <w:p w:rsidR="00513462" w:rsidRDefault="003C2ED1" w:rsidP="00665A08">
      <w:pPr>
        <w:spacing w:after="0" w:line="240" w:lineRule="auto"/>
      </w:pPr>
      <w:r>
        <w:t>Josh Pehrson had a few questions on uniforms</w:t>
      </w:r>
      <w:r w:rsidR="00513462">
        <w:t xml:space="preserve">.  When did we start having to fundraise for uniforms?  He disagrees with having to fundraise for uniforms.   It is not his job.  Suggested getting </w:t>
      </w:r>
      <w:r w:rsidR="002514BA">
        <w:t>a rotation on uniforms. Then have</w:t>
      </w:r>
      <w:r w:rsidR="00513462">
        <w:t xml:space="preserve"> a budget for the rooms for state.  For each kid on the rooster the district sends to their account $100.00 to help pay for rooms.  Questioned if there is $100.00 sent for the coaches.  He did not think that they should have to use fundraiser money to cover the </w:t>
      </w:r>
      <w:r w:rsidR="00A51416">
        <w:t>coach’s</w:t>
      </w:r>
      <w:r w:rsidR="00513462">
        <w:t xml:space="preserve"> rooms.  Thinks that fundraising has gone </w:t>
      </w:r>
      <w:r w:rsidR="00A51416">
        <w:t>too</w:t>
      </w:r>
      <w:r w:rsidR="00513462">
        <w:t xml:space="preserve"> far.  His biggest concern is</w:t>
      </w:r>
      <w:r w:rsidR="002514BA">
        <w:t xml:space="preserve"> that it is not his job to fund</w:t>
      </w:r>
      <w:r w:rsidR="00513462">
        <w:t>raise to purchase uniforms or pay for rooms.  He does not like this and it needs to be addressed.</w:t>
      </w:r>
    </w:p>
    <w:p w:rsidR="003C2ED1" w:rsidRDefault="00513462" w:rsidP="00665A08">
      <w:pPr>
        <w:spacing w:after="0" w:line="240" w:lineRule="auto"/>
      </w:pPr>
      <w:r>
        <w:t xml:space="preserve">Shasta Drussel had a concern with the cleanliness of the bathrooms.  It is gross.  The bathrooms should be addressed daily.  If we could make sure that the new janitor has this on his list to address </w:t>
      </w:r>
      <w:r w:rsidR="00A51416">
        <w:t>every day</w:t>
      </w:r>
      <w:r>
        <w:t>.</w:t>
      </w:r>
    </w:p>
    <w:p w:rsidR="005703A0" w:rsidRDefault="005703A0" w:rsidP="00665A08">
      <w:pPr>
        <w:spacing w:after="0" w:line="240" w:lineRule="auto"/>
      </w:pPr>
    </w:p>
    <w:p w:rsidR="00694B89" w:rsidRDefault="00513462" w:rsidP="00665A08">
      <w:pPr>
        <w:spacing w:after="0" w:line="240" w:lineRule="auto"/>
      </w:pPr>
      <w:r>
        <w:t>Superintendent Buescher reported the following:</w:t>
      </w:r>
    </w:p>
    <w:p w:rsidR="00513462" w:rsidRDefault="00513462" w:rsidP="00513462">
      <w:pPr>
        <w:spacing w:after="0" w:line="240" w:lineRule="auto"/>
        <w:ind w:left="720"/>
      </w:pPr>
      <w:r>
        <w:t>1.  Came out on the 2</w:t>
      </w:r>
      <w:r w:rsidRPr="00513462">
        <w:rPr>
          <w:vertAlign w:val="superscript"/>
        </w:rPr>
        <w:t>nd</w:t>
      </w:r>
      <w:r>
        <w:t xml:space="preserve"> and met with Stephanie Fullmer and Jodi McAffee.  Made a long to do list.</w:t>
      </w:r>
    </w:p>
    <w:p w:rsidR="003D6A5A" w:rsidRDefault="003D6A5A" w:rsidP="00513462">
      <w:pPr>
        <w:spacing w:after="0" w:line="240" w:lineRule="auto"/>
        <w:ind w:left="720"/>
      </w:pPr>
      <w:r>
        <w:t>2.  Listened into the superintendent’s meeting.</w:t>
      </w:r>
    </w:p>
    <w:p w:rsidR="003D6A5A" w:rsidRDefault="003D6A5A" w:rsidP="00513462">
      <w:pPr>
        <w:spacing w:after="0" w:line="240" w:lineRule="auto"/>
        <w:ind w:left="720"/>
      </w:pPr>
      <w:r>
        <w:t>3.  Trent will have a request on the next agenda for the trip to Washington DC.</w:t>
      </w:r>
    </w:p>
    <w:p w:rsidR="00513462" w:rsidRDefault="00513462" w:rsidP="00665A08">
      <w:pPr>
        <w:spacing w:after="0" w:line="240" w:lineRule="auto"/>
      </w:pPr>
    </w:p>
    <w:p w:rsidR="00304739" w:rsidRDefault="003D6A5A" w:rsidP="003A24E1">
      <w:pPr>
        <w:spacing w:after="0" w:line="240" w:lineRule="auto"/>
      </w:pPr>
      <w:r>
        <w:t>Principal Fullmer r</w:t>
      </w:r>
      <w:r w:rsidR="00304739">
        <w:t>eported the following:</w:t>
      </w:r>
    </w:p>
    <w:p w:rsidR="00C4233D" w:rsidRDefault="00304739" w:rsidP="00392B30">
      <w:pPr>
        <w:spacing w:after="0" w:line="240" w:lineRule="auto"/>
        <w:ind w:left="720"/>
      </w:pPr>
      <w:r>
        <w:t xml:space="preserve">1.  </w:t>
      </w:r>
      <w:r w:rsidR="003D6A5A">
        <w:t xml:space="preserve">Working on loading all the students for the ISATS.  Amber Hulse had completed this today.  Albert Willman and </w:t>
      </w:r>
      <w:r w:rsidR="00392B30">
        <w:t>Mrs. Fullmer made sure the computers are working.</w:t>
      </w:r>
    </w:p>
    <w:p w:rsidR="00392B30" w:rsidRDefault="00392B30" w:rsidP="00392B30">
      <w:pPr>
        <w:spacing w:after="0" w:line="240" w:lineRule="auto"/>
        <w:ind w:left="720"/>
      </w:pPr>
      <w:r>
        <w:t>2.  The Girls’ Basketball State Fundraiser went well.</w:t>
      </w:r>
    </w:p>
    <w:p w:rsidR="00392B30" w:rsidRDefault="00392B30" w:rsidP="00392B30">
      <w:pPr>
        <w:spacing w:after="0" w:line="240" w:lineRule="auto"/>
        <w:ind w:left="720"/>
      </w:pPr>
      <w:r>
        <w:t>3.  The playground safety has been addressed.</w:t>
      </w:r>
    </w:p>
    <w:p w:rsidR="00934220" w:rsidRDefault="002514BA" w:rsidP="00392B30">
      <w:pPr>
        <w:spacing w:after="0" w:line="240" w:lineRule="auto"/>
        <w:ind w:left="720"/>
      </w:pPr>
      <w:r>
        <w:t>4.  Have implemented an</w:t>
      </w:r>
      <w:r w:rsidR="00934220">
        <w:t xml:space="preserve"> early morning reading initiative in the elementary.</w:t>
      </w:r>
    </w:p>
    <w:p w:rsidR="00392B30" w:rsidRDefault="00934220" w:rsidP="00392B30">
      <w:pPr>
        <w:spacing w:after="0" w:line="240" w:lineRule="auto"/>
        <w:ind w:left="720"/>
      </w:pPr>
      <w:r>
        <w:t>5</w:t>
      </w:r>
      <w:r w:rsidR="00392B30">
        <w:t>.  It is kindness week this week.</w:t>
      </w:r>
    </w:p>
    <w:p w:rsidR="00392B30" w:rsidRDefault="00934220" w:rsidP="00392B30">
      <w:pPr>
        <w:spacing w:after="0" w:line="240" w:lineRule="auto"/>
        <w:ind w:left="720"/>
      </w:pPr>
      <w:r>
        <w:t>6</w:t>
      </w:r>
      <w:r w:rsidR="00392B30">
        <w:t>.  Working on the Literacy Plan.</w:t>
      </w:r>
    </w:p>
    <w:p w:rsidR="00392B30" w:rsidRDefault="00934220" w:rsidP="00392B30">
      <w:pPr>
        <w:spacing w:after="0" w:line="240" w:lineRule="auto"/>
        <w:ind w:left="720"/>
      </w:pPr>
      <w:r>
        <w:t>7</w:t>
      </w:r>
      <w:r w:rsidR="00392B30">
        <w:t>.  Mr. Willman has been working on replacing the cameras and the new door alarms.</w:t>
      </w:r>
    </w:p>
    <w:p w:rsidR="00392B30" w:rsidRDefault="00934220" w:rsidP="00392B30">
      <w:pPr>
        <w:spacing w:after="0" w:line="240" w:lineRule="auto"/>
        <w:ind w:left="720"/>
      </w:pPr>
      <w:r>
        <w:lastRenderedPageBreak/>
        <w:t>9</w:t>
      </w:r>
      <w:r w:rsidR="00392B30">
        <w:t>.  There was a professional development day last Friday for the elementary and high school.</w:t>
      </w:r>
    </w:p>
    <w:p w:rsidR="00392B30" w:rsidRDefault="00934220" w:rsidP="00392B30">
      <w:pPr>
        <w:spacing w:after="0" w:line="240" w:lineRule="auto"/>
        <w:ind w:left="720"/>
      </w:pPr>
      <w:r>
        <w:t>10</w:t>
      </w:r>
      <w:r w:rsidR="00392B30">
        <w:t>.  The InTouch system is going better.</w:t>
      </w:r>
    </w:p>
    <w:p w:rsidR="00392B30" w:rsidRDefault="00392B30" w:rsidP="00392B30">
      <w:pPr>
        <w:spacing w:after="0" w:line="240" w:lineRule="auto"/>
        <w:ind w:left="720"/>
      </w:pPr>
    </w:p>
    <w:p w:rsidR="00392B30" w:rsidRDefault="00392B30" w:rsidP="00392B30">
      <w:pPr>
        <w:spacing w:after="0" w:line="240" w:lineRule="auto"/>
        <w:jc w:val="both"/>
      </w:pPr>
      <w:r>
        <w:t>Board Compliments and Commendations:</w:t>
      </w:r>
    </w:p>
    <w:p w:rsidR="00392B30" w:rsidRDefault="00392B30" w:rsidP="00392B30">
      <w:pPr>
        <w:spacing w:after="0" w:line="240" w:lineRule="auto"/>
        <w:jc w:val="both"/>
      </w:pPr>
      <w:r>
        <w:t xml:space="preserve">Trustee Seefried gave </w:t>
      </w:r>
      <w:r w:rsidR="00A51416">
        <w:t>kudos</w:t>
      </w:r>
      <w:r>
        <w:t xml:space="preserve"> to the Girls’ Basketball Team</w:t>
      </w:r>
      <w:r w:rsidR="00030362">
        <w:t xml:space="preserve"> for winning the first district</w:t>
      </w:r>
      <w:r>
        <w:t xml:space="preserve"> championship in our gym.  Also Emily Woodyard for her block making for </w:t>
      </w:r>
      <w:r w:rsidR="00580910">
        <w:t xml:space="preserve">quilt for </w:t>
      </w:r>
      <w:r>
        <w:t>the Jr. High.</w:t>
      </w:r>
    </w:p>
    <w:p w:rsidR="003D6A5A" w:rsidRDefault="003D6A5A" w:rsidP="003D6A5A">
      <w:pPr>
        <w:spacing w:after="0" w:line="240" w:lineRule="auto"/>
      </w:pPr>
    </w:p>
    <w:p w:rsidR="00364B28" w:rsidRDefault="003A24E1" w:rsidP="00665A08">
      <w:pPr>
        <w:spacing w:after="0" w:line="240" w:lineRule="auto"/>
      </w:pPr>
      <w:r>
        <w:t>T</w:t>
      </w:r>
      <w:r w:rsidR="00334F6D">
        <w:t>he next ISEE upload is March 15</w:t>
      </w:r>
      <w:r w:rsidR="00334F6D" w:rsidRPr="00334F6D">
        <w:rPr>
          <w:vertAlign w:val="superscript"/>
        </w:rPr>
        <w:t>th</w:t>
      </w:r>
      <w:r w:rsidR="00A71A00">
        <w:t>.</w:t>
      </w:r>
    </w:p>
    <w:p w:rsidR="00334F6D" w:rsidRDefault="00334F6D" w:rsidP="00665A08">
      <w:pPr>
        <w:spacing w:after="0" w:line="240" w:lineRule="auto"/>
      </w:pPr>
    </w:p>
    <w:p w:rsidR="00334F6D" w:rsidRDefault="00392B30" w:rsidP="00665A08">
      <w:pPr>
        <w:spacing w:after="0" w:line="240" w:lineRule="auto"/>
      </w:pPr>
      <w:r>
        <w:t xml:space="preserve">Principal Fullmer gave information on the exchange student that will be attending our school next year.  </w:t>
      </w:r>
    </w:p>
    <w:p w:rsidR="00FD4091" w:rsidRDefault="00FD4091" w:rsidP="00665A08">
      <w:pPr>
        <w:spacing w:after="0" w:line="240" w:lineRule="auto"/>
      </w:pPr>
    </w:p>
    <w:p w:rsidR="00392B30" w:rsidRDefault="00392B30" w:rsidP="00665A08">
      <w:pPr>
        <w:spacing w:after="0" w:line="240" w:lineRule="auto"/>
      </w:pPr>
      <w:r>
        <w:t>Principal Fullmer gave information on the free Idaho School Safety and Security program.</w:t>
      </w:r>
      <w:r w:rsidR="00E7765B">
        <w:t xml:space="preserve">  It is a free program for the schools to use.</w:t>
      </w:r>
    </w:p>
    <w:p w:rsidR="00E7765B" w:rsidRDefault="00E7765B" w:rsidP="00665A08">
      <w:pPr>
        <w:spacing w:after="0" w:line="240" w:lineRule="auto"/>
      </w:pPr>
    </w:p>
    <w:p w:rsidR="00E7765B" w:rsidRDefault="00E7765B" w:rsidP="00665A08">
      <w:pPr>
        <w:spacing w:after="0" w:line="240" w:lineRule="auto"/>
      </w:pPr>
      <w:r>
        <w:t>Superintendent Buescher explai</w:t>
      </w:r>
      <w:r w:rsidR="002514BA">
        <w:t>ned the 2024-2025 calendar</w:t>
      </w:r>
      <w:r>
        <w:t xml:space="preserve">.  A survey goes to staff and parents for comments on the presented calendars.  The last survey indicated that people would like a later start and two weeks at Christmas and come back after Memorial Day.  This is the first year the calendar included coming back after Memorial Day.  The district will not know how that will work out until we try it this year.  The calendar always has </w:t>
      </w:r>
      <w:r w:rsidR="00030362">
        <w:t xml:space="preserve">had </w:t>
      </w:r>
      <w:r>
        <w:t>about 4 days built in the calendar for snow days.  The survey from last year was reviewed and was taken into consideration whe</w:t>
      </w:r>
      <w:r w:rsidR="00DD0ACD">
        <w:t xml:space="preserve">n the calendar was built.  The </w:t>
      </w:r>
      <w:r>
        <w:t>2024-2025 calendar will be an action item for next m</w:t>
      </w:r>
      <w:r w:rsidR="00580910">
        <w:t xml:space="preserve">onth and a draft 2025-2026 will also be presented.  </w:t>
      </w:r>
      <w:r>
        <w:t>The survey result</w:t>
      </w:r>
      <w:r w:rsidR="00DD0ACD">
        <w:t>s from last year will be sent in the</w:t>
      </w:r>
      <w:r>
        <w:t xml:space="preserve"> board</w:t>
      </w:r>
      <w:r w:rsidR="00DD0ACD">
        <w:t xml:space="preserve"> packet for them to </w:t>
      </w:r>
      <w:r>
        <w:t>review.</w:t>
      </w:r>
    </w:p>
    <w:p w:rsidR="00E7765B" w:rsidRDefault="00E7765B" w:rsidP="00665A08">
      <w:pPr>
        <w:spacing w:after="0" w:line="240" w:lineRule="auto"/>
      </w:pPr>
    </w:p>
    <w:p w:rsidR="00E7765B" w:rsidRDefault="00E7765B" w:rsidP="00665A08">
      <w:pPr>
        <w:spacing w:after="0" w:line="240" w:lineRule="auto"/>
      </w:pPr>
      <w:r>
        <w:t xml:space="preserve">Superintendent Buescher gave information on the crisis plan.  The district planned a mock crisis last year but at the last minute law enforcement cancelled.  Chad Williams came out to the district to share his experience instead. </w:t>
      </w:r>
      <w:r w:rsidR="00DD0ACD">
        <w:t xml:space="preserve"> The new deputy visited with Principal Fullmer and would like to do a </w:t>
      </w:r>
      <w:r w:rsidR="00A51416">
        <w:t>two-day</w:t>
      </w:r>
      <w:r w:rsidR="00DD0ACD">
        <w:t xml:space="preserve"> training.  He will look over the plan with Mrs. Fullmer. </w:t>
      </w:r>
    </w:p>
    <w:p w:rsidR="00DD0ACD" w:rsidRDefault="00DD0ACD" w:rsidP="00665A08">
      <w:pPr>
        <w:spacing w:after="0" w:line="240" w:lineRule="auto"/>
      </w:pPr>
    </w:p>
    <w:p w:rsidR="00DD0ACD" w:rsidRDefault="00DD0ACD" w:rsidP="00665A08">
      <w:pPr>
        <w:spacing w:after="0" w:line="240" w:lineRule="auto"/>
      </w:pPr>
      <w:r>
        <w:t xml:space="preserve">Superintendent Buescher presented information on the levy election dates available to the district.  </w:t>
      </w:r>
      <w:r w:rsidR="002514BA">
        <w:t>We</w:t>
      </w:r>
      <w:bookmarkStart w:id="0" w:name="_GoBack"/>
      <w:bookmarkEnd w:id="0"/>
      <w:r w:rsidR="00580910">
        <w:t xml:space="preserve"> can run a levy in May and November.  </w:t>
      </w:r>
      <w:r>
        <w:t>The current supplemental levy is $75,000.00 for the last two years.</w:t>
      </w:r>
      <w:r w:rsidR="00030362">
        <w:t xml:space="preserve"> </w:t>
      </w:r>
      <w:r w:rsidR="00580910">
        <w:t xml:space="preserve">Just an FYI there are areas we need to work on classified salary schedule, propane and brain storming for ideas.  </w:t>
      </w:r>
      <w:r>
        <w:t>Information will be present next month for the supplemental levy.</w:t>
      </w:r>
      <w:r w:rsidR="00580910">
        <w:t xml:space="preserve">  </w:t>
      </w:r>
      <w:r w:rsidR="00A51416">
        <w:t>An</w:t>
      </w:r>
      <w:r w:rsidR="00580910">
        <w:t xml:space="preserve"> informational brochure will go out to the public in April.</w:t>
      </w:r>
    </w:p>
    <w:p w:rsidR="00580910" w:rsidRDefault="00580910" w:rsidP="00665A08">
      <w:pPr>
        <w:spacing w:after="0" w:line="240" w:lineRule="auto"/>
      </w:pPr>
    </w:p>
    <w:p w:rsidR="00580910" w:rsidRDefault="00580910" w:rsidP="00665A08">
      <w:pPr>
        <w:spacing w:after="0" w:line="240" w:lineRule="auto"/>
      </w:pPr>
      <w:r>
        <w:t xml:space="preserve">Michelle Peterson read a request from the Mackay Education Association to start </w:t>
      </w:r>
      <w:r w:rsidR="00A51416">
        <w:t>negotiations</w:t>
      </w:r>
      <w:r w:rsidR="00982A00">
        <w:t xml:space="preserve">.  They have the 50 + 1 to start </w:t>
      </w:r>
      <w:r w:rsidR="00A51416">
        <w:t>negotiations</w:t>
      </w:r>
      <w:r w:rsidR="00982A00">
        <w:t xml:space="preserve">.  Trustee Seefried and Trustee Holt will represent the board in negotiations.  Michelle Peterson and Jennifer Wanstrom will be the MEA </w:t>
      </w:r>
      <w:r w:rsidR="00A51416">
        <w:t>representatives</w:t>
      </w:r>
      <w:r w:rsidR="00982A00">
        <w:t>.</w:t>
      </w:r>
    </w:p>
    <w:p w:rsidR="00982A00" w:rsidRDefault="00982A00" w:rsidP="00665A08">
      <w:pPr>
        <w:spacing w:after="0" w:line="240" w:lineRule="auto"/>
      </w:pPr>
    </w:p>
    <w:p w:rsidR="00982A00" w:rsidRDefault="00982A00" w:rsidP="00665A08">
      <w:pPr>
        <w:spacing w:after="0" w:line="240" w:lineRule="auto"/>
      </w:pPr>
      <w:r>
        <w:t>Business Manager McAffee presented dates for board training.   April 1</w:t>
      </w:r>
      <w:r w:rsidRPr="00982A00">
        <w:rPr>
          <w:vertAlign w:val="superscript"/>
        </w:rPr>
        <w:t>st</w:t>
      </w:r>
      <w:r>
        <w:t xml:space="preserve"> or April 29</w:t>
      </w:r>
      <w:r w:rsidRPr="00982A00">
        <w:rPr>
          <w:vertAlign w:val="superscript"/>
        </w:rPr>
        <w:t>th</w:t>
      </w:r>
      <w:r>
        <w:t xml:space="preserve"> at 6:00 p.m. or 7 p.m.  This training will be through ISBA.  Trustee Seefried would also like to have David Brinkman also do a training.  Ms. McAffee will reach out to David.  </w:t>
      </w:r>
    </w:p>
    <w:p w:rsidR="00982A00" w:rsidRDefault="00982A00" w:rsidP="00665A08">
      <w:pPr>
        <w:spacing w:after="0" w:line="240" w:lineRule="auto"/>
      </w:pPr>
    </w:p>
    <w:p w:rsidR="00982A00" w:rsidRDefault="00982A00" w:rsidP="00665A08">
      <w:pPr>
        <w:spacing w:after="0" w:line="240" w:lineRule="auto"/>
      </w:pPr>
      <w:r>
        <w:t xml:space="preserve">Superintendent Buescher gave information on the </w:t>
      </w:r>
      <w:r w:rsidR="00A51416">
        <w:t>Continuous</w:t>
      </w:r>
      <w:r>
        <w:t xml:space="preserve"> </w:t>
      </w:r>
      <w:r w:rsidR="00A51416">
        <w:t>Improvement</w:t>
      </w:r>
      <w:r>
        <w:t xml:space="preserve"> Plan.  The plan has been approved by the state and Mrs. Fullmer has just added the information on the matrix.  It has been posted to the website.  The board should have approved this prior to going to the state.</w:t>
      </w:r>
    </w:p>
    <w:p w:rsidR="00982A00" w:rsidRDefault="00982A00" w:rsidP="00665A08">
      <w:pPr>
        <w:spacing w:after="0" w:line="240" w:lineRule="auto"/>
      </w:pPr>
    </w:p>
    <w:p w:rsidR="00982A00" w:rsidRDefault="00982A00" w:rsidP="00665A08">
      <w:pPr>
        <w:spacing w:after="0" w:line="240" w:lineRule="auto"/>
      </w:pPr>
      <w:r>
        <w:t xml:space="preserve">Trustee </w:t>
      </w:r>
      <w:r w:rsidR="00A51416">
        <w:t>Seefried</w:t>
      </w:r>
      <w:r>
        <w:t xml:space="preserve"> moved to approve the plan as written.  Trustee Wainright seconded.  No further discussion.  All were in favor.  Motion carried.</w:t>
      </w:r>
    </w:p>
    <w:p w:rsidR="00982A00" w:rsidRDefault="00982A00" w:rsidP="00665A08">
      <w:pPr>
        <w:spacing w:after="0" w:line="240" w:lineRule="auto"/>
      </w:pPr>
      <w:r>
        <w:lastRenderedPageBreak/>
        <w:t>Superintendent Buescher presented information on the state rooms for the cheerleaders.  Just wanted to get clarification on who we pay the $100.00 per student for.  The district had implemented funding about four years ago for state.  This was due to COVID and the gates not covering the expense for each sport.</w:t>
      </w:r>
      <w:r w:rsidR="00CC51C4">
        <w:t xml:space="preserve">  We will look at this again during the March Board Meeting.  </w:t>
      </w:r>
    </w:p>
    <w:p w:rsidR="00982A00" w:rsidRDefault="00982A00" w:rsidP="00665A08">
      <w:pPr>
        <w:spacing w:after="0" w:line="240" w:lineRule="auto"/>
      </w:pPr>
    </w:p>
    <w:p w:rsidR="00982A00" w:rsidRDefault="00982A00" w:rsidP="00665A08">
      <w:pPr>
        <w:spacing w:after="0" w:line="240" w:lineRule="auto"/>
      </w:pPr>
      <w:r>
        <w:t xml:space="preserve">Trustee Holt moved to approve </w:t>
      </w:r>
      <w:r w:rsidR="00CC51C4">
        <w:t>the $100.00 for cheerleading.  Trustee Seefried seconded.  No further discussion.  All were in favor.  Motion carried.</w:t>
      </w:r>
    </w:p>
    <w:p w:rsidR="00CC51C4" w:rsidRDefault="00CC51C4" w:rsidP="00665A08">
      <w:pPr>
        <w:spacing w:after="0" w:line="240" w:lineRule="auto"/>
      </w:pPr>
    </w:p>
    <w:p w:rsidR="00CC51C4" w:rsidRDefault="00CC51C4" w:rsidP="00665A08">
      <w:pPr>
        <w:spacing w:after="0" w:line="240" w:lineRule="auto"/>
      </w:pPr>
      <w:r>
        <w:t>Superintendent Buescher presented the golf, baseball and softball co-ops.  These were signed in August but were never approved by the board.  In March we will have the schedules for these sports for approval.</w:t>
      </w:r>
    </w:p>
    <w:p w:rsidR="00CC51C4" w:rsidRDefault="00CC51C4" w:rsidP="00665A08">
      <w:pPr>
        <w:spacing w:after="0" w:line="240" w:lineRule="auto"/>
      </w:pPr>
    </w:p>
    <w:p w:rsidR="00CC51C4" w:rsidRDefault="00CC51C4" w:rsidP="00665A08">
      <w:pPr>
        <w:spacing w:after="0" w:line="240" w:lineRule="auto"/>
      </w:pPr>
      <w:r>
        <w:t>Trustee Seefried moved to approve the golf, baseball and softball co-ops.  Trustee Pehrson seconded.  No further discussion.  All were in favor. Motion carried.</w:t>
      </w:r>
    </w:p>
    <w:p w:rsidR="00CC51C4" w:rsidRDefault="00CC51C4" w:rsidP="00665A08">
      <w:pPr>
        <w:spacing w:after="0" w:line="240" w:lineRule="auto"/>
      </w:pPr>
    </w:p>
    <w:p w:rsidR="00CC51C4" w:rsidRDefault="00CC51C4" w:rsidP="00665A08">
      <w:pPr>
        <w:spacing w:after="0" w:line="240" w:lineRule="auto"/>
      </w:pPr>
      <w:r>
        <w:t>Principal Fullmer presented the Securing Our Future Grant Phase 2 for a new PA/bell system.  There was not a bid in the grant proposal.  It would be for around $125,000.00.  There are no matching funds needed.</w:t>
      </w:r>
    </w:p>
    <w:p w:rsidR="00CC51C4" w:rsidRDefault="00CC51C4" w:rsidP="00665A08">
      <w:pPr>
        <w:spacing w:after="0" w:line="240" w:lineRule="auto"/>
      </w:pPr>
    </w:p>
    <w:p w:rsidR="00CC51C4" w:rsidRDefault="00CC51C4" w:rsidP="00665A08">
      <w:pPr>
        <w:spacing w:after="0" w:line="240" w:lineRule="auto"/>
      </w:pPr>
      <w:r>
        <w:t>Trustee Seefried moved to approve the grant application.  Trustee Pehrson seconded.  No further discussion.  All were in favor.  Motion carried.</w:t>
      </w:r>
    </w:p>
    <w:p w:rsidR="00DD0ACD" w:rsidRDefault="00DD0ACD" w:rsidP="00665A08">
      <w:pPr>
        <w:spacing w:after="0" w:line="240" w:lineRule="auto"/>
      </w:pPr>
      <w:r>
        <w:t xml:space="preserve">  </w:t>
      </w:r>
    </w:p>
    <w:p w:rsidR="00934220" w:rsidRDefault="00934220" w:rsidP="00665A08">
      <w:pPr>
        <w:spacing w:after="0" w:line="240" w:lineRule="auto"/>
      </w:pPr>
      <w:r>
        <w:t xml:space="preserve">Superintendent Buescher presented the </w:t>
      </w:r>
    </w:p>
    <w:p w:rsidR="00761E39" w:rsidRDefault="00741ED3" w:rsidP="00665A08">
      <w:pPr>
        <w:spacing w:after="0" w:line="240" w:lineRule="auto"/>
      </w:pPr>
      <w:r>
        <w:t>Policies</w:t>
      </w:r>
      <w:r w:rsidR="00934220">
        <w:t xml:space="preserve"> 8200, 8210, 2425, 2425F, 2425P, 3500 and 3500F were reviewed.</w:t>
      </w:r>
    </w:p>
    <w:p w:rsidR="00934220" w:rsidRDefault="00934220" w:rsidP="00665A08">
      <w:pPr>
        <w:spacing w:after="0" w:line="240" w:lineRule="auto"/>
      </w:pPr>
    </w:p>
    <w:p w:rsidR="00934220" w:rsidRDefault="00934220" w:rsidP="00665A08">
      <w:pPr>
        <w:spacing w:after="0" w:line="240" w:lineRule="auto"/>
      </w:pPr>
      <w:r>
        <w:t>Trustee Seefried moved to approve policies 8200, 8210, 2425, 2425F, 2525P, 3500 and 3500F as presented.  Trustee Pehrson seconded.  No further discussion.  All were in favor.  Motion carried.</w:t>
      </w:r>
    </w:p>
    <w:p w:rsidR="00761E39" w:rsidRDefault="00761E39" w:rsidP="00665A08">
      <w:pPr>
        <w:spacing w:after="0" w:line="240" w:lineRule="auto"/>
      </w:pPr>
    </w:p>
    <w:p w:rsidR="007F58A8" w:rsidRDefault="00682F4A" w:rsidP="007F58A8">
      <w:pPr>
        <w:spacing w:after="0" w:line="240" w:lineRule="auto"/>
      </w:pPr>
      <w:r>
        <w:t xml:space="preserve">Trustee </w:t>
      </w:r>
      <w:r w:rsidR="0071233D">
        <w:t>Seefried</w:t>
      </w:r>
      <w:r w:rsidR="007F58A8">
        <w:t xml:space="preserve"> moved to go into executive sessio</w:t>
      </w:r>
      <w:r w:rsidR="00BA1BA8">
        <w:t>n as per Idaho Code 74-206(1)(a</w:t>
      </w:r>
      <w:r w:rsidR="0047195C">
        <w:t>)</w:t>
      </w:r>
      <w:r w:rsidR="0071233D">
        <w:t>(b)</w:t>
      </w:r>
      <w:r w:rsidR="007F58A8">
        <w:t xml:space="preserve">.  </w:t>
      </w:r>
      <w:r w:rsidR="00BA1BA8">
        <w:t>Trustee</w:t>
      </w:r>
      <w:r w:rsidR="007F58A8">
        <w:t xml:space="preserve"> </w:t>
      </w:r>
      <w:r w:rsidR="0071233D">
        <w:t>Wainright</w:t>
      </w:r>
      <w:r w:rsidR="007F58A8">
        <w:t xml:space="preserve"> seconded.  Verbal Vote:  Chairman </w:t>
      </w:r>
      <w:r w:rsidR="00BA1BA8">
        <w:t>Johnson</w:t>
      </w:r>
      <w:r w:rsidR="007F58A8">
        <w:t xml:space="preserve"> – Yes; Trustee </w:t>
      </w:r>
      <w:r w:rsidR="00BA1BA8">
        <w:t>Wainright</w:t>
      </w:r>
      <w:r w:rsidR="007F58A8">
        <w:t xml:space="preserve"> – Yes; Trustee </w:t>
      </w:r>
      <w:r w:rsidR="00BA1BA8">
        <w:t>Holt</w:t>
      </w:r>
      <w:r w:rsidR="007F58A8">
        <w:t xml:space="preserve"> – Yes</w:t>
      </w:r>
      <w:r w:rsidR="005A2C4A">
        <w:t xml:space="preserve">; Trustee Seefried </w:t>
      </w:r>
      <w:r w:rsidR="0096401E">
        <w:t>–</w:t>
      </w:r>
      <w:r w:rsidR="005A2C4A">
        <w:t xml:space="preserve"> Yes</w:t>
      </w:r>
      <w:r w:rsidR="0096401E">
        <w:t xml:space="preserve">; Trustee </w:t>
      </w:r>
      <w:r w:rsidR="00BA1BA8">
        <w:t>Pehrson</w:t>
      </w:r>
      <w:r w:rsidR="0096401E">
        <w:t xml:space="preserve"> - Yes</w:t>
      </w:r>
      <w:r w:rsidR="007F58A8">
        <w:t>.  Into executive session 74-206(1)(</w:t>
      </w:r>
      <w:r w:rsidR="0071233D">
        <w:t>b</w:t>
      </w:r>
      <w:r w:rsidR="00F92858">
        <w:t>) at</w:t>
      </w:r>
      <w:r w:rsidR="007F58A8">
        <w:t xml:space="preserve"> </w:t>
      </w:r>
      <w:r w:rsidR="0071233D">
        <w:t>7:56</w:t>
      </w:r>
      <w:r w:rsidR="007F58A8">
        <w:t xml:space="preserve"> p</w:t>
      </w:r>
      <w:r w:rsidR="009F6044">
        <w:t>.</w:t>
      </w:r>
      <w:r w:rsidR="007F58A8">
        <w:t xml:space="preserve">m.  </w:t>
      </w:r>
      <w:r w:rsidR="0071233D">
        <w:t xml:space="preserve">Idaho Code 74-206(1)(a) was not needed.  Ms. McAffee and Mrs. Fullmer left at 8:02 p.m. </w:t>
      </w:r>
      <w:r w:rsidR="009F6044">
        <w:t xml:space="preserve">Discussion was on </w:t>
      </w:r>
      <w:r w:rsidR="00DC3E7E">
        <w:t>personnel</w:t>
      </w:r>
      <w:r w:rsidR="009F6044">
        <w:t>.</w:t>
      </w:r>
      <w:r w:rsidR="0047195C">
        <w:t xml:space="preserve">  </w:t>
      </w:r>
      <w:r>
        <w:t xml:space="preserve"> </w:t>
      </w:r>
    </w:p>
    <w:p w:rsidR="00682F4A" w:rsidRDefault="00682F4A" w:rsidP="007F58A8">
      <w:pPr>
        <w:spacing w:after="0" w:line="240" w:lineRule="auto"/>
      </w:pPr>
    </w:p>
    <w:p w:rsidR="00682F4A" w:rsidRDefault="00682F4A" w:rsidP="007F58A8">
      <w:pPr>
        <w:spacing w:after="0" w:line="240" w:lineRule="auto"/>
      </w:pPr>
      <w:r>
        <w:t xml:space="preserve">Back into open session at </w:t>
      </w:r>
      <w:r w:rsidR="00635B73">
        <w:t>8</w:t>
      </w:r>
      <w:r>
        <w:t>:</w:t>
      </w:r>
      <w:r w:rsidR="0071233D">
        <w:t>13</w:t>
      </w:r>
      <w:r>
        <w:t xml:space="preserve"> p.m.</w:t>
      </w:r>
    </w:p>
    <w:p w:rsidR="006771E8" w:rsidRDefault="006771E8" w:rsidP="007F58A8">
      <w:pPr>
        <w:spacing w:after="0" w:line="240" w:lineRule="auto"/>
      </w:pPr>
    </w:p>
    <w:p w:rsidR="00635B73" w:rsidRDefault="0071233D" w:rsidP="007F58A8">
      <w:pPr>
        <w:spacing w:after="0" w:line="240" w:lineRule="auto"/>
      </w:pPr>
      <w:r>
        <w:t>Trustee Seefried moved to extend Employee A for three more months.  Trustee Wainright seconded.  No further discussion.  All were in favor.  Motion carried.</w:t>
      </w:r>
    </w:p>
    <w:p w:rsidR="0071233D" w:rsidRDefault="0071233D" w:rsidP="007F58A8">
      <w:pPr>
        <w:spacing w:after="0" w:line="240" w:lineRule="auto"/>
      </w:pPr>
    </w:p>
    <w:p w:rsidR="00635B73" w:rsidRDefault="00635B73" w:rsidP="007F58A8">
      <w:pPr>
        <w:spacing w:after="0" w:line="240" w:lineRule="auto"/>
      </w:pPr>
      <w:r>
        <w:t>Items for Future Board Meetings:</w:t>
      </w:r>
    </w:p>
    <w:p w:rsidR="00635B73" w:rsidRDefault="00635B73" w:rsidP="007F58A8">
      <w:pPr>
        <w:spacing w:after="0" w:line="240" w:lineRule="auto"/>
      </w:pPr>
    </w:p>
    <w:p w:rsidR="00635B73" w:rsidRDefault="00635B73" w:rsidP="007F58A8">
      <w:pPr>
        <w:spacing w:after="0" w:line="240" w:lineRule="auto"/>
      </w:pPr>
      <w:r>
        <w:t xml:space="preserve">Trustee </w:t>
      </w:r>
      <w:r w:rsidR="0071233D">
        <w:t>Holt</w:t>
      </w:r>
      <w:r>
        <w:t xml:space="preserve"> would like to review </w:t>
      </w:r>
      <w:r w:rsidR="0071233D">
        <w:t>the budget for the coaches, uniforms, cost of state and equipment funds</w:t>
      </w:r>
      <w:r>
        <w:t>.</w:t>
      </w:r>
      <w:r w:rsidR="0071233D">
        <w:t xml:space="preserve">  </w:t>
      </w:r>
    </w:p>
    <w:p w:rsidR="00635B73" w:rsidRDefault="0071233D" w:rsidP="007F58A8">
      <w:pPr>
        <w:spacing w:after="0" w:line="240" w:lineRule="auto"/>
      </w:pPr>
      <w:r>
        <w:t xml:space="preserve">Trustee Seefried would like to have a </w:t>
      </w:r>
      <w:r w:rsidR="00A51416">
        <w:t>self-defense</w:t>
      </w:r>
      <w:r>
        <w:t xml:space="preserve"> course for the school.</w:t>
      </w:r>
    </w:p>
    <w:p w:rsidR="0071233D" w:rsidRDefault="0071233D" w:rsidP="007F58A8">
      <w:pPr>
        <w:spacing w:after="0" w:line="240" w:lineRule="auto"/>
      </w:pPr>
      <w:r>
        <w:t>Trustee Pehrson would like to look at the classified salary schedule.</w:t>
      </w:r>
    </w:p>
    <w:p w:rsidR="0071233D" w:rsidRDefault="0071233D" w:rsidP="007F58A8">
      <w:pPr>
        <w:spacing w:after="0" w:line="240" w:lineRule="auto"/>
      </w:pPr>
      <w:r>
        <w:t>Trustee Wainright would like to l</w:t>
      </w:r>
      <w:r w:rsidR="00A51416">
        <w:t>ook at a fuel tank for bus fuel and location for tank.</w:t>
      </w:r>
    </w:p>
    <w:p w:rsidR="0039290A" w:rsidRDefault="0039290A" w:rsidP="007F58A8">
      <w:pPr>
        <w:spacing w:after="0" w:line="240" w:lineRule="auto"/>
      </w:pPr>
    </w:p>
    <w:p w:rsidR="007F58A8" w:rsidRDefault="00DC3E7E" w:rsidP="007F58A8">
      <w:pPr>
        <w:spacing w:after="0" w:line="240" w:lineRule="auto"/>
      </w:pPr>
      <w:r>
        <w:t xml:space="preserve">Trustee </w:t>
      </w:r>
      <w:r w:rsidR="0071233D">
        <w:t>Seefried</w:t>
      </w:r>
      <w:r w:rsidR="00F92858">
        <w:t xml:space="preserve"> m</w:t>
      </w:r>
      <w:r w:rsidR="001B09D5">
        <w:t xml:space="preserve">oved to adjourn.  Trustee </w:t>
      </w:r>
      <w:r w:rsidR="0071233D">
        <w:t>Wainright</w:t>
      </w:r>
      <w:r w:rsidR="00F92858">
        <w:t xml:space="preserve"> seconded.  Meeting adjourned at </w:t>
      </w:r>
      <w:r w:rsidR="00635B73">
        <w:t>8</w:t>
      </w:r>
      <w:r>
        <w:t>:</w:t>
      </w:r>
      <w:r w:rsidR="0071233D">
        <w:t>19</w:t>
      </w:r>
      <w:r w:rsidR="00F92858">
        <w:t xml:space="preserve"> p.m.</w:t>
      </w:r>
      <w:r w:rsidR="007F58A8">
        <w:t xml:space="preserve">  </w:t>
      </w:r>
    </w:p>
    <w:sectPr w:rsidR="007F58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780" w:rsidRDefault="00AD7780" w:rsidP="0039290A">
      <w:pPr>
        <w:spacing w:after="0" w:line="240" w:lineRule="auto"/>
      </w:pPr>
      <w:r>
        <w:separator/>
      </w:r>
    </w:p>
  </w:endnote>
  <w:endnote w:type="continuationSeparator" w:id="0">
    <w:p w:rsidR="00AD7780" w:rsidRDefault="00AD7780" w:rsidP="0039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780" w:rsidRDefault="00AD7780" w:rsidP="0039290A">
      <w:pPr>
        <w:spacing w:after="0" w:line="240" w:lineRule="auto"/>
      </w:pPr>
      <w:r>
        <w:separator/>
      </w:r>
    </w:p>
  </w:footnote>
  <w:footnote w:type="continuationSeparator" w:id="0">
    <w:p w:rsidR="00AD7780" w:rsidRDefault="00AD7780" w:rsidP="00392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41CC9"/>
    <w:multiLevelType w:val="hybridMultilevel"/>
    <w:tmpl w:val="E8800A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6C4E5A"/>
    <w:multiLevelType w:val="hybridMultilevel"/>
    <w:tmpl w:val="29703510"/>
    <w:lvl w:ilvl="0" w:tplc="8F0650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901A79"/>
    <w:multiLevelType w:val="hybridMultilevel"/>
    <w:tmpl w:val="A5BCA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8F70DA0"/>
    <w:multiLevelType w:val="hybridMultilevel"/>
    <w:tmpl w:val="BB706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4E3DA0"/>
    <w:multiLevelType w:val="hybridMultilevel"/>
    <w:tmpl w:val="DAC450F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15:restartNumberingAfterBreak="0">
    <w:nsid w:val="7AE27C26"/>
    <w:multiLevelType w:val="hybridMultilevel"/>
    <w:tmpl w:val="4822B5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08"/>
    <w:rsid w:val="000072B7"/>
    <w:rsid w:val="00010C42"/>
    <w:rsid w:val="00030362"/>
    <w:rsid w:val="00066451"/>
    <w:rsid w:val="00085D37"/>
    <w:rsid w:val="000A2F96"/>
    <w:rsid w:val="000A4511"/>
    <w:rsid w:val="000C1AB0"/>
    <w:rsid w:val="000D14EF"/>
    <w:rsid w:val="000D7CB9"/>
    <w:rsid w:val="000E3035"/>
    <w:rsid w:val="000E46F0"/>
    <w:rsid w:val="000E7610"/>
    <w:rsid w:val="000F1221"/>
    <w:rsid w:val="00136104"/>
    <w:rsid w:val="00143E25"/>
    <w:rsid w:val="00151639"/>
    <w:rsid w:val="0015482D"/>
    <w:rsid w:val="00172462"/>
    <w:rsid w:val="001A397D"/>
    <w:rsid w:val="001B09D5"/>
    <w:rsid w:val="001B6AA7"/>
    <w:rsid w:val="001C126C"/>
    <w:rsid w:val="001C2A35"/>
    <w:rsid w:val="001C73CE"/>
    <w:rsid w:val="001D43B8"/>
    <w:rsid w:val="001D4F92"/>
    <w:rsid w:val="001E6EDA"/>
    <w:rsid w:val="00203E50"/>
    <w:rsid w:val="002062FC"/>
    <w:rsid w:val="00214A5E"/>
    <w:rsid w:val="0022229D"/>
    <w:rsid w:val="00233D52"/>
    <w:rsid w:val="002514BA"/>
    <w:rsid w:val="00264398"/>
    <w:rsid w:val="002723EC"/>
    <w:rsid w:val="002771FE"/>
    <w:rsid w:val="002917CD"/>
    <w:rsid w:val="002A02C5"/>
    <w:rsid w:val="002B3255"/>
    <w:rsid w:val="002B3DF1"/>
    <w:rsid w:val="002C56BA"/>
    <w:rsid w:val="002D365D"/>
    <w:rsid w:val="002E4301"/>
    <w:rsid w:val="00304739"/>
    <w:rsid w:val="003174DD"/>
    <w:rsid w:val="003259F9"/>
    <w:rsid w:val="0033465C"/>
    <w:rsid w:val="00334F6D"/>
    <w:rsid w:val="003356ED"/>
    <w:rsid w:val="003424A9"/>
    <w:rsid w:val="003432C1"/>
    <w:rsid w:val="00346140"/>
    <w:rsid w:val="00364B28"/>
    <w:rsid w:val="00366C2A"/>
    <w:rsid w:val="00367812"/>
    <w:rsid w:val="003702E3"/>
    <w:rsid w:val="00381A61"/>
    <w:rsid w:val="0039290A"/>
    <w:rsid w:val="00392B30"/>
    <w:rsid w:val="003A24E1"/>
    <w:rsid w:val="003C2ED1"/>
    <w:rsid w:val="003C3BAD"/>
    <w:rsid w:val="003D56E6"/>
    <w:rsid w:val="003D57C3"/>
    <w:rsid w:val="003D5972"/>
    <w:rsid w:val="003D6A5A"/>
    <w:rsid w:val="003F37EB"/>
    <w:rsid w:val="0040578B"/>
    <w:rsid w:val="0041436C"/>
    <w:rsid w:val="0042672A"/>
    <w:rsid w:val="00436CD0"/>
    <w:rsid w:val="00440B66"/>
    <w:rsid w:val="004431FA"/>
    <w:rsid w:val="00447B28"/>
    <w:rsid w:val="004550CC"/>
    <w:rsid w:val="004565BB"/>
    <w:rsid w:val="00463A68"/>
    <w:rsid w:val="004641DD"/>
    <w:rsid w:val="00464FE2"/>
    <w:rsid w:val="0047195C"/>
    <w:rsid w:val="00474E80"/>
    <w:rsid w:val="00481AE4"/>
    <w:rsid w:val="004A6306"/>
    <w:rsid w:val="004C4A4D"/>
    <w:rsid w:val="004E0964"/>
    <w:rsid w:val="00504AC0"/>
    <w:rsid w:val="0050664F"/>
    <w:rsid w:val="00513462"/>
    <w:rsid w:val="00556A6E"/>
    <w:rsid w:val="005703A0"/>
    <w:rsid w:val="00570C00"/>
    <w:rsid w:val="00572036"/>
    <w:rsid w:val="0057772D"/>
    <w:rsid w:val="00580910"/>
    <w:rsid w:val="005901C3"/>
    <w:rsid w:val="005A04D8"/>
    <w:rsid w:val="005A2C4A"/>
    <w:rsid w:val="005B5453"/>
    <w:rsid w:val="005E3D63"/>
    <w:rsid w:val="005F05D8"/>
    <w:rsid w:val="005F2DCE"/>
    <w:rsid w:val="0060227F"/>
    <w:rsid w:val="00606D1A"/>
    <w:rsid w:val="0061375C"/>
    <w:rsid w:val="00614B4E"/>
    <w:rsid w:val="00621133"/>
    <w:rsid w:val="00623A55"/>
    <w:rsid w:val="00635B73"/>
    <w:rsid w:val="006370E2"/>
    <w:rsid w:val="00637D06"/>
    <w:rsid w:val="00651F4D"/>
    <w:rsid w:val="00657A49"/>
    <w:rsid w:val="00665A08"/>
    <w:rsid w:val="0067021F"/>
    <w:rsid w:val="00674F20"/>
    <w:rsid w:val="006771E8"/>
    <w:rsid w:val="00682F4A"/>
    <w:rsid w:val="00694B89"/>
    <w:rsid w:val="00697E8A"/>
    <w:rsid w:val="006A20A8"/>
    <w:rsid w:val="006B1F7E"/>
    <w:rsid w:val="006B32C0"/>
    <w:rsid w:val="006B7D01"/>
    <w:rsid w:val="006C246F"/>
    <w:rsid w:val="006C656D"/>
    <w:rsid w:val="006D5F83"/>
    <w:rsid w:val="006E775B"/>
    <w:rsid w:val="00700BA2"/>
    <w:rsid w:val="00707E4E"/>
    <w:rsid w:val="0071233D"/>
    <w:rsid w:val="00713467"/>
    <w:rsid w:val="0072293A"/>
    <w:rsid w:val="0073710E"/>
    <w:rsid w:val="00741ED3"/>
    <w:rsid w:val="00744677"/>
    <w:rsid w:val="00746928"/>
    <w:rsid w:val="00761E39"/>
    <w:rsid w:val="0076277E"/>
    <w:rsid w:val="00762F6D"/>
    <w:rsid w:val="00766AE2"/>
    <w:rsid w:val="0077473F"/>
    <w:rsid w:val="00795F89"/>
    <w:rsid w:val="007A4BBD"/>
    <w:rsid w:val="007B63CC"/>
    <w:rsid w:val="007C11FC"/>
    <w:rsid w:val="007C1E73"/>
    <w:rsid w:val="007D1E99"/>
    <w:rsid w:val="007D564A"/>
    <w:rsid w:val="007F2E0A"/>
    <w:rsid w:val="007F58A8"/>
    <w:rsid w:val="007F7661"/>
    <w:rsid w:val="00801C58"/>
    <w:rsid w:val="00814F04"/>
    <w:rsid w:val="0082072A"/>
    <w:rsid w:val="008647E7"/>
    <w:rsid w:val="00886E88"/>
    <w:rsid w:val="0089562C"/>
    <w:rsid w:val="008B1DE0"/>
    <w:rsid w:val="008C6CA8"/>
    <w:rsid w:val="008E0F1D"/>
    <w:rsid w:val="008F22D0"/>
    <w:rsid w:val="009103AF"/>
    <w:rsid w:val="009111C3"/>
    <w:rsid w:val="009302EB"/>
    <w:rsid w:val="00934220"/>
    <w:rsid w:val="009375BD"/>
    <w:rsid w:val="009378EB"/>
    <w:rsid w:val="00955F40"/>
    <w:rsid w:val="0096401E"/>
    <w:rsid w:val="0096764B"/>
    <w:rsid w:val="00974F0D"/>
    <w:rsid w:val="00975ED9"/>
    <w:rsid w:val="00982A00"/>
    <w:rsid w:val="00984ED9"/>
    <w:rsid w:val="00992522"/>
    <w:rsid w:val="009A6CBC"/>
    <w:rsid w:val="009C0046"/>
    <w:rsid w:val="009C132E"/>
    <w:rsid w:val="009D50AE"/>
    <w:rsid w:val="009D61BF"/>
    <w:rsid w:val="009E32B6"/>
    <w:rsid w:val="009F2E02"/>
    <w:rsid w:val="009F6044"/>
    <w:rsid w:val="00A017C3"/>
    <w:rsid w:val="00A067EB"/>
    <w:rsid w:val="00A102EC"/>
    <w:rsid w:val="00A12044"/>
    <w:rsid w:val="00A137F3"/>
    <w:rsid w:val="00A1687E"/>
    <w:rsid w:val="00A31007"/>
    <w:rsid w:val="00A51416"/>
    <w:rsid w:val="00A610EE"/>
    <w:rsid w:val="00A71A00"/>
    <w:rsid w:val="00A8797D"/>
    <w:rsid w:val="00A92603"/>
    <w:rsid w:val="00A975CE"/>
    <w:rsid w:val="00AB0FB5"/>
    <w:rsid w:val="00AB4FC0"/>
    <w:rsid w:val="00AC2F00"/>
    <w:rsid w:val="00AD7780"/>
    <w:rsid w:val="00B1103C"/>
    <w:rsid w:val="00B13492"/>
    <w:rsid w:val="00B3588A"/>
    <w:rsid w:val="00B6136A"/>
    <w:rsid w:val="00B808E1"/>
    <w:rsid w:val="00B92243"/>
    <w:rsid w:val="00B9738D"/>
    <w:rsid w:val="00BA1BA8"/>
    <w:rsid w:val="00BC490A"/>
    <w:rsid w:val="00BC5176"/>
    <w:rsid w:val="00C037A7"/>
    <w:rsid w:val="00C03B5A"/>
    <w:rsid w:val="00C11686"/>
    <w:rsid w:val="00C253CF"/>
    <w:rsid w:val="00C4233D"/>
    <w:rsid w:val="00C44A4A"/>
    <w:rsid w:val="00C4583F"/>
    <w:rsid w:val="00C57A9A"/>
    <w:rsid w:val="00C806BD"/>
    <w:rsid w:val="00C87E45"/>
    <w:rsid w:val="00CB0C2F"/>
    <w:rsid w:val="00CB620A"/>
    <w:rsid w:val="00CC51C4"/>
    <w:rsid w:val="00CD4A40"/>
    <w:rsid w:val="00CD5F7B"/>
    <w:rsid w:val="00CD7BBA"/>
    <w:rsid w:val="00CF0893"/>
    <w:rsid w:val="00CF732C"/>
    <w:rsid w:val="00D257A5"/>
    <w:rsid w:val="00D36BAC"/>
    <w:rsid w:val="00D51497"/>
    <w:rsid w:val="00D64EBA"/>
    <w:rsid w:val="00D677E0"/>
    <w:rsid w:val="00D7164F"/>
    <w:rsid w:val="00D76612"/>
    <w:rsid w:val="00D773E7"/>
    <w:rsid w:val="00D80F4B"/>
    <w:rsid w:val="00D9378A"/>
    <w:rsid w:val="00D958FA"/>
    <w:rsid w:val="00DA6037"/>
    <w:rsid w:val="00DC3E7E"/>
    <w:rsid w:val="00DD0ACD"/>
    <w:rsid w:val="00DF0252"/>
    <w:rsid w:val="00E0683F"/>
    <w:rsid w:val="00E11F28"/>
    <w:rsid w:val="00E122CF"/>
    <w:rsid w:val="00E2694A"/>
    <w:rsid w:val="00E269D6"/>
    <w:rsid w:val="00E27889"/>
    <w:rsid w:val="00E46B55"/>
    <w:rsid w:val="00E5136B"/>
    <w:rsid w:val="00E56DE6"/>
    <w:rsid w:val="00E7765B"/>
    <w:rsid w:val="00E77B4E"/>
    <w:rsid w:val="00E9282C"/>
    <w:rsid w:val="00E95D03"/>
    <w:rsid w:val="00EA12D5"/>
    <w:rsid w:val="00EA4BB8"/>
    <w:rsid w:val="00EB243E"/>
    <w:rsid w:val="00EC219F"/>
    <w:rsid w:val="00EC28B8"/>
    <w:rsid w:val="00EC3C55"/>
    <w:rsid w:val="00ED0659"/>
    <w:rsid w:val="00ED1EBE"/>
    <w:rsid w:val="00ED4FF8"/>
    <w:rsid w:val="00EF5987"/>
    <w:rsid w:val="00F06CA5"/>
    <w:rsid w:val="00F11D28"/>
    <w:rsid w:val="00F12547"/>
    <w:rsid w:val="00F2081A"/>
    <w:rsid w:val="00F2139B"/>
    <w:rsid w:val="00F3233A"/>
    <w:rsid w:val="00F32758"/>
    <w:rsid w:val="00F34D7C"/>
    <w:rsid w:val="00F45283"/>
    <w:rsid w:val="00F45BA8"/>
    <w:rsid w:val="00F46ADC"/>
    <w:rsid w:val="00F72CE5"/>
    <w:rsid w:val="00F9284A"/>
    <w:rsid w:val="00F92858"/>
    <w:rsid w:val="00FA67D6"/>
    <w:rsid w:val="00FD3BB9"/>
    <w:rsid w:val="00FD4091"/>
    <w:rsid w:val="00FD7E72"/>
    <w:rsid w:val="00FF0052"/>
    <w:rsid w:val="00FF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4895"/>
  <w15:chartTrackingRefBased/>
  <w15:docId w15:val="{A1783A50-FAFF-48F5-B271-57B63FE2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CB9"/>
    <w:rPr>
      <w:rFonts w:ascii="Segoe UI" w:hAnsi="Segoe UI" w:cs="Segoe UI"/>
      <w:sz w:val="18"/>
      <w:szCs w:val="18"/>
    </w:rPr>
  </w:style>
  <w:style w:type="paragraph" w:styleId="ListParagraph">
    <w:name w:val="List Paragraph"/>
    <w:basedOn w:val="Normal"/>
    <w:uiPriority w:val="34"/>
    <w:qFormat/>
    <w:rsid w:val="00B808E1"/>
    <w:pPr>
      <w:ind w:left="720"/>
      <w:contextualSpacing/>
    </w:pPr>
  </w:style>
  <w:style w:type="paragraph" w:styleId="Header">
    <w:name w:val="header"/>
    <w:basedOn w:val="Normal"/>
    <w:link w:val="HeaderChar"/>
    <w:uiPriority w:val="99"/>
    <w:unhideWhenUsed/>
    <w:rsid w:val="00392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90A"/>
  </w:style>
  <w:style w:type="paragraph" w:styleId="Footer">
    <w:name w:val="footer"/>
    <w:basedOn w:val="Normal"/>
    <w:link w:val="FooterChar"/>
    <w:uiPriority w:val="99"/>
    <w:unhideWhenUsed/>
    <w:rsid w:val="00392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ECFB8-BBCD-4F83-9E1A-AF2B7924F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Wasylow</dc:creator>
  <cp:keywords/>
  <dc:description/>
  <cp:lastModifiedBy>Jodi Wasylow</cp:lastModifiedBy>
  <cp:revision>4</cp:revision>
  <cp:lastPrinted>2023-11-12T22:01:00Z</cp:lastPrinted>
  <dcterms:created xsi:type="dcterms:W3CDTF">2024-02-19T21:24:00Z</dcterms:created>
  <dcterms:modified xsi:type="dcterms:W3CDTF">2024-02-20T02:08:00Z</dcterms:modified>
</cp:coreProperties>
</file>