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16" w:rsidRPr="003F31BA" w:rsidRDefault="00D12897" w:rsidP="001412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rPr>
      </w:pPr>
      <w:r w:rsidRPr="00C35072">
        <w:rPr>
          <w:b/>
          <w:highlight w:val="lightGray"/>
        </w:rPr>
        <w:softHyphen/>
      </w:r>
      <w:r w:rsidRPr="00C35072">
        <w:rPr>
          <w:b/>
          <w:highlight w:val="lightGray"/>
        </w:rPr>
        <w:softHyphen/>
      </w:r>
      <w:r w:rsidRPr="00C35072">
        <w:rPr>
          <w:b/>
          <w:highlight w:val="lightGray"/>
        </w:rPr>
        <w:softHyphen/>
      </w:r>
      <w:r w:rsidR="003F31BA">
        <w:rPr>
          <w:b/>
        </w:rPr>
        <w:t>Mackay</w:t>
      </w:r>
      <w:r w:rsidR="00CB5B16" w:rsidRPr="003F31BA">
        <w:rPr>
          <w:b/>
        </w:rPr>
        <w:t xml:space="preserve"> School District No. </w:t>
      </w:r>
      <w:r w:rsidR="003F31BA">
        <w:rPr>
          <w:b/>
        </w:rPr>
        <w:t>182</w:t>
      </w:r>
    </w:p>
    <w:p w:rsidR="00BA737E" w:rsidRPr="003F31BA" w:rsidRDefault="00BA737E" w:rsidP="001412E6">
      <w:pPr>
        <w:tabs>
          <w:tab w:val="right" w:pos="8460"/>
        </w:tabs>
      </w:pPr>
    </w:p>
    <w:p w:rsidR="00BA737E" w:rsidRPr="003F31BA" w:rsidRDefault="00BA737E" w:rsidP="001412E6">
      <w:pPr>
        <w:tabs>
          <w:tab w:val="right" w:pos="9360"/>
        </w:tabs>
        <w:spacing w:line="240" w:lineRule="atLeast"/>
        <w:rPr>
          <w:b/>
        </w:rPr>
      </w:pPr>
      <w:r w:rsidRPr="003F31BA">
        <w:rPr>
          <w:b/>
        </w:rPr>
        <w:t>FINANCIAL MANAGEMENT</w:t>
      </w:r>
      <w:r w:rsidRPr="003F31BA">
        <w:rPr>
          <w:b/>
        </w:rPr>
        <w:tab/>
      </w:r>
      <w:r w:rsidR="001412E6" w:rsidRPr="003F31BA">
        <w:rPr>
          <w:b/>
        </w:rPr>
        <w:t>7237</w:t>
      </w:r>
    </w:p>
    <w:p w:rsidR="00BA737E" w:rsidRPr="003F31BA" w:rsidRDefault="00BA737E" w:rsidP="001412E6">
      <w:pPr>
        <w:tabs>
          <w:tab w:val="right" w:pos="9360"/>
        </w:tabs>
        <w:spacing w:line="240" w:lineRule="atLeast"/>
      </w:pPr>
    </w:p>
    <w:p w:rsidR="00AB25CC" w:rsidRPr="003F31BA" w:rsidRDefault="00993209" w:rsidP="001412E6">
      <w:pPr>
        <w:pStyle w:val="Heading1"/>
      </w:pPr>
      <w:r w:rsidRPr="003F31BA">
        <w:t>Retention of Records Relating to Federal Grants</w:t>
      </w:r>
      <w:r w:rsidR="003C0B4E" w:rsidRPr="003F31BA">
        <w:t xml:space="preserve"> </w:t>
      </w:r>
    </w:p>
    <w:p w:rsidR="00AB25CC" w:rsidRPr="003F31BA" w:rsidRDefault="00AB25CC" w:rsidP="001412E6">
      <w:pPr>
        <w:autoSpaceDE w:val="0"/>
        <w:autoSpaceDN w:val="0"/>
        <w:adjustRightInd w:val="0"/>
      </w:pPr>
    </w:p>
    <w:p w:rsidR="00AB25CC" w:rsidRPr="003F31BA" w:rsidRDefault="00377963" w:rsidP="001412E6">
      <w:pPr>
        <w:autoSpaceDE w:val="0"/>
        <w:autoSpaceDN w:val="0"/>
        <w:adjustRightInd w:val="0"/>
      </w:pPr>
      <w:r w:rsidRPr="003F31BA">
        <w:t xml:space="preserve">The Board directs the Superintendent to </w:t>
      </w:r>
      <w:r w:rsidR="00DF1F73" w:rsidRPr="003F31BA">
        <w:t xml:space="preserve">ensure that fiscal records </w:t>
      </w:r>
      <w:r w:rsidR="00993209" w:rsidRPr="003F31BA">
        <w:t xml:space="preserve">related to federal grants </w:t>
      </w:r>
      <w:r w:rsidR="00DF1F73" w:rsidRPr="003F31BA">
        <w:t>are ret</w:t>
      </w:r>
      <w:r w:rsidR="00707572" w:rsidRPr="003F31BA">
        <w:t>ained for a minimum of</w:t>
      </w:r>
      <w:r w:rsidR="00A65E8B" w:rsidRPr="003F31BA">
        <w:t xml:space="preserve"> six</w:t>
      </w:r>
      <w:r w:rsidR="00707572" w:rsidRPr="003F31BA">
        <w:t xml:space="preserve"> </w:t>
      </w:r>
      <w:r w:rsidR="00DF1F73" w:rsidRPr="003F31BA">
        <w:t>years from the obligation of funds.</w:t>
      </w:r>
      <w:r w:rsidR="001412E6" w:rsidRPr="003F31BA">
        <w:t xml:space="preserve"> </w:t>
      </w:r>
      <w:r w:rsidR="00DF1F73" w:rsidRPr="003F31BA">
        <w:t>These records shall be available for inspection if required.</w:t>
      </w:r>
    </w:p>
    <w:p w:rsidR="00805102" w:rsidRPr="003F31BA" w:rsidRDefault="00805102" w:rsidP="001412E6">
      <w:pPr>
        <w:autoSpaceDE w:val="0"/>
        <w:autoSpaceDN w:val="0"/>
        <w:adjustRightInd w:val="0"/>
      </w:pPr>
    </w:p>
    <w:p w:rsidR="00805102" w:rsidRPr="003F31BA" w:rsidRDefault="001412E6" w:rsidP="001412E6">
      <w:pPr>
        <w:pStyle w:val="Heading2"/>
      </w:pPr>
      <w:r w:rsidRPr="003F31BA">
        <w:t>Procedures</w:t>
      </w:r>
    </w:p>
    <w:p w:rsidR="00186425" w:rsidRPr="003F31BA" w:rsidRDefault="00186425" w:rsidP="001412E6">
      <w:pPr>
        <w:tabs>
          <w:tab w:val="right" w:pos="8460"/>
        </w:tabs>
        <w:rPr>
          <w:b/>
        </w:rPr>
      </w:pPr>
    </w:p>
    <w:p w:rsidR="003644AA" w:rsidRPr="003F31BA" w:rsidRDefault="00805102" w:rsidP="001412E6">
      <w:r w:rsidRPr="003F31BA">
        <w:t>The District</w:t>
      </w:r>
      <w:r w:rsidR="003644AA" w:rsidRPr="003F31BA">
        <w:t xml:space="preserve"> shall</w:t>
      </w:r>
      <w:r w:rsidRPr="003F31BA">
        <w:t xml:space="preserve"> maintain</w:t>
      </w:r>
      <w:r w:rsidR="003644AA" w:rsidRPr="003F31BA">
        <w:t xml:space="preserve"> records that fully show: </w:t>
      </w:r>
    </w:p>
    <w:p w:rsidR="003644AA" w:rsidRPr="003F31BA" w:rsidRDefault="003644AA" w:rsidP="001412E6"/>
    <w:p w:rsidR="003644AA" w:rsidRPr="003F31BA" w:rsidRDefault="003644AA" w:rsidP="003644AA">
      <w:pPr>
        <w:numPr>
          <w:ilvl w:val="0"/>
          <w:numId w:val="16"/>
        </w:numPr>
      </w:pPr>
      <w:r w:rsidRPr="003F31BA">
        <w:t>T</w:t>
      </w:r>
      <w:r w:rsidR="00805102" w:rsidRPr="003F31BA">
        <w:t>he amount of funds un</w:t>
      </w:r>
      <w:r w:rsidRPr="003F31BA">
        <w:t xml:space="preserve">der the grant or subgrant; </w:t>
      </w:r>
    </w:p>
    <w:p w:rsidR="003644AA" w:rsidRPr="003F31BA" w:rsidRDefault="003644AA" w:rsidP="003644AA">
      <w:pPr>
        <w:numPr>
          <w:ilvl w:val="0"/>
          <w:numId w:val="16"/>
        </w:numPr>
      </w:pPr>
      <w:r w:rsidRPr="003F31BA">
        <w:t>H</w:t>
      </w:r>
      <w:r w:rsidR="00B8339E">
        <w:t xml:space="preserve">ow the District </w:t>
      </w:r>
      <w:r w:rsidRPr="003F31BA">
        <w:t xml:space="preserve">uses those funds; </w:t>
      </w:r>
    </w:p>
    <w:p w:rsidR="003644AA" w:rsidRPr="003F31BA" w:rsidRDefault="003644AA" w:rsidP="003644AA">
      <w:pPr>
        <w:numPr>
          <w:ilvl w:val="0"/>
          <w:numId w:val="16"/>
        </w:numPr>
      </w:pPr>
      <w:r w:rsidRPr="003F31BA">
        <w:t xml:space="preserve">The total cost of each project; </w:t>
      </w:r>
    </w:p>
    <w:p w:rsidR="003644AA" w:rsidRPr="003F31BA" w:rsidRDefault="003644AA" w:rsidP="003644AA">
      <w:pPr>
        <w:numPr>
          <w:ilvl w:val="0"/>
          <w:numId w:val="16"/>
        </w:numPr>
      </w:pPr>
      <w:r w:rsidRPr="003F31BA">
        <w:t>T</w:t>
      </w:r>
      <w:r w:rsidR="00805102" w:rsidRPr="003F31BA">
        <w:t xml:space="preserve">he share of the total cost of each project provided from other sources; </w:t>
      </w:r>
    </w:p>
    <w:p w:rsidR="003644AA" w:rsidRPr="003F31BA" w:rsidRDefault="003644AA" w:rsidP="003644AA">
      <w:pPr>
        <w:numPr>
          <w:ilvl w:val="0"/>
          <w:numId w:val="16"/>
        </w:numPr>
      </w:pPr>
      <w:r w:rsidRPr="003F31BA">
        <w:t>O</w:t>
      </w:r>
      <w:r w:rsidR="00805102" w:rsidRPr="003F31BA">
        <w:t xml:space="preserve">ther records to facilitate an effective audit; and </w:t>
      </w:r>
    </w:p>
    <w:p w:rsidR="003644AA" w:rsidRPr="003F31BA" w:rsidRDefault="003644AA" w:rsidP="003644AA">
      <w:pPr>
        <w:numPr>
          <w:ilvl w:val="0"/>
          <w:numId w:val="16"/>
        </w:numPr>
      </w:pPr>
      <w:r w:rsidRPr="003F31BA">
        <w:t>O</w:t>
      </w:r>
      <w:r w:rsidR="00805102" w:rsidRPr="003F31BA">
        <w:t>ther records to show compliance with federal program requirements.</w:t>
      </w:r>
      <w:r w:rsidRPr="003F31BA">
        <w:t xml:space="preserve"> </w:t>
      </w:r>
    </w:p>
    <w:p w:rsidR="003644AA" w:rsidRPr="003F31BA" w:rsidRDefault="003644AA" w:rsidP="003644AA"/>
    <w:p w:rsidR="00805102" w:rsidRPr="003F31BA" w:rsidRDefault="00805102" w:rsidP="003644AA">
      <w:r w:rsidRPr="003F31BA">
        <w:t xml:space="preserve">The District </w:t>
      </w:r>
      <w:r w:rsidR="00F539BC" w:rsidRPr="003F31BA">
        <w:t xml:space="preserve">shall </w:t>
      </w:r>
      <w:r w:rsidRPr="003F31BA">
        <w:t>also maintain records of significant project experiences and results.</w:t>
      </w:r>
      <w:r w:rsidR="00C35072" w:rsidRPr="003F31BA">
        <w:t xml:space="preserve"> </w:t>
      </w:r>
      <w:r w:rsidRPr="003F31BA">
        <w:t xml:space="preserve">These records and accounts </w:t>
      </w:r>
      <w:r w:rsidR="00F539BC" w:rsidRPr="003F31BA">
        <w:t xml:space="preserve">shall </w:t>
      </w:r>
      <w:r w:rsidRPr="003F31BA">
        <w:t>be retained and made available for programmatic or financial audit</w:t>
      </w:r>
      <w:r w:rsidR="00F539BC" w:rsidRPr="003F31BA">
        <w:t>s</w:t>
      </w:r>
      <w:r w:rsidRPr="003F31BA">
        <w:t>.</w:t>
      </w:r>
      <w:r w:rsidR="001412E6" w:rsidRPr="003F31BA">
        <w:t xml:space="preserve"> </w:t>
      </w:r>
    </w:p>
    <w:p w:rsidR="001412E6" w:rsidRPr="003F31BA" w:rsidRDefault="001412E6" w:rsidP="001412E6"/>
    <w:p w:rsidR="00805102" w:rsidRPr="003F31BA" w:rsidRDefault="00805102" w:rsidP="001412E6">
      <w:r w:rsidRPr="003F31BA">
        <w:t>In accordance with State Department of Education record retention policy</w:t>
      </w:r>
      <w:r w:rsidR="003C0B4E" w:rsidRPr="003F31BA">
        <w:t xml:space="preserve"> 4.16.02</w:t>
      </w:r>
      <w:r w:rsidR="000C2EF9" w:rsidRPr="003F31BA">
        <w:t xml:space="preserve"> </w:t>
      </w:r>
      <w:r w:rsidR="003C0B4E" w:rsidRPr="003F31BA">
        <w:t>Administration of Federal Grant Program</w:t>
      </w:r>
      <w:r w:rsidRPr="003F31BA">
        <w:t>, the District</w:t>
      </w:r>
      <w:r w:rsidR="00F539BC" w:rsidRPr="003F31BA">
        <w:t xml:space="preserve"> shall</w:t>
      </w:r>
      <w:r w:rsidRPr="003F31BA">
        <w:t xml:space="preserve"> maintain all fiscal and programmatic records </w:t>
      </w:r>
      <w:r w:rsidR="00E9547E" w:rsidRPr="003F31BA">
        <w:t xml:space="preserve">relating to federal grants </w:t>
      </w:r>
      <w:r w:rsidRPr="003F31BA">
        <w:t>for a minimum of five years and one additional audit.</w:t>
      </w:r>
    </w:p>
    <w:p w:rsidR="001412E6" w:rsidRPr="003F31BA" w:rsidRDefault="001412E6" w:rsidP="001412E6"/>
    <w:p w:rsidR="00805102" w:rsidRPr="003F31BA" w:rsidRDefault="00805102" w:rsidP="001412E6">
      <w:r w:rsidRPr="003F31BA">
        <w:t xml:space="preserve">The District will destroy paper records by shredding only. In the event of the </w:t>
      </w:r>
      <w:r w:rsidR="00E9547E" w:rsidRPr="003F31BA">
        <w:t xml:space="preserve">disposal </w:t>
      </w:r>
      <w:r w:rsidRPr="003F31BA">
        <w:t xml:space="preserve">of computers or electronic equipment that may contain confidential student or personnel records, the District will ensure that hard drives are appropriately “wiped” clean of information prior to </w:t>
      </w:r>
      <w:r w:rsidR="00A368A7" w:rsidRPr="003F31BA">
        <w:t>disposal.</w:t>
      </w:r>
      <w:r w:rsidRPr="003F31BA">
        <w:t xml:space="preserve"> </w:t>
      </w:r>
    </w:p>
    <w:p w:rsidR="001412E6" w:rsidRPr="003F31BA" w:rsidRDefault="001412E6" w:rsidP="001412E6"/>
    <w:p w:rsidR="00805102" w:rsidRPr="003F31BA" w:rsidRDefault="00805102" w:rsidP="001412E6">
      <w:r w:rsidRPr="003F31BA">
        <w:t xml:space="preserve">The District </w:t>
      </w:r>
      <w:r w:rsidR="0044535D" w:rsidRPr="003F31BA">
        <w:t xml:space="preserve">shall </w:t>
      </w:r>
      <w:r w:rsidRPr="003F31BA">
        <w:t xml:space="preserve">retain records based on the schedule provided </w:t>
      </w:r>
      <w:hyperlink r:id="rId8" w:history="1">
        <w:r w:rsidR="0044535D" w:rsidRPr="003F31BA">
          <w:rPr>
            <w:rStyle w:val="Hyperlink"/>
            <w:color w:val="auto"/>
            <w:u w:val="none"/>
          </w:rPr>
          <w:t>in</w:t>
        </w:r>
      </w:hyperlink>
      <w:r w:rsidR="0044535D" w:rsidRPr="003F31BA">
        <w:t xml:space="preserve"> Policy 8605.</w:t>
      </w:r>
    </w:p>
    <w:p w:rsidR="00805102" w:rsidRPr="003F31BA" w:rsidRDefault="00805102" w:rsidP="001412E6">
      <w:bookmarkStart w:id="0" w:name="h.hdjmasadcwdv" w:colFirst="0" w:colLast="0"/>
      <w:bookmarkEnd w:id="0"/>
    </w:p>
    <w:p w:rsidR="00805102" w:rsidRPr="003F31BA" w:rsidRDefault="00805102" w:rsidP="001412E6">
      <w:pPr>
        <w:pStyle w:val="Heading2"/>
        <w:rPr>
          <w:b/>
        </w:rPr>
      </w:pPr>
      <w:r w:rsidRPr="003F31BA">
        <w:t>Collection and Transmission of Records</w:t>
      </w:r>
    </w:p>
    <w:p w:rsidR="00805102" w:rsidRPr="003F31BA" w:rsidRDefault="00805102" w:rsidP="001412E6"/>
    <w:p w:rsidR="00805102" w:rsidRPr="003F31BA" w:rsidRDefault="00805102" w:rsidP="001412E6">
      <w:r w:rsidRPr="003F31BA">
        <w:t xml:space="preserve">The District </w:t>
      </w:r>
      <w:r w:rsidR="005040FD" w:rsidRPr="003F31BA">
        <w:t xml:space="preserve">shall </w:t>
      </w:r>
      <w:r w:rsidRPr="003F31BA">
        <w:t xml:space="preserve">maintain electronic records in the </w:t>
      </w:r>
      <w:r w:rsidR="003F31BA">
        <w:t xml:space="preserve">2M Software </w:t>
      </w:r>
      <w:r w:rsidR="000C2EF9" w:rsidRPr="003F31BA">
        <w:t xml:space="preserve">system, and </w:t>
      </w:r>
      <w:r w:rsidRPr="003F31BA">
        <w:t xml:space="preserve">paper records </w:t>
      </w:r>
      <w:r w:rsidR="005040FD" w:rsidRPr="003F31BA">
        <w:t>shall be</w:t>
      </w:r>
      <w:r w:rsidRPr="003F31BA">
        <w:t xml:space="preserve"> maintained in the District office under the supervision of the Business Manager</w:t>
      </w:r>
      <w:r w:rsidR="00367158" w:rsidRPr="003F31BA">
        <w:t xml:space="preserve"> or designee</w:t>
      </w:r>
      <w:r w:rsidRPr="003F31BA">
        <w:t>.</w:t>
      </w:r>
      <w:r w:rsidR="00367158" w:rsidRPr="003F31BA">
        <w:t xml:space="preserve"> The Clerk will have authorized access as directed.</w:t>
      </w:r>
      <w:r w:rsidRPr="003F31BA">
        <w:t xml:space="preserve"> Electronic and/or paper records </w:t>
      </w:r>
      <w:r w:rsidR="00D5147C" w:rsidRPr="003F31BA">
        <w:t>shall be</w:t>
      </w:r>
      <w:r w:rsidRPr="003F31BA">
        <w:t xml:space="preserve"> provided to awarding agencies to meet reporting requirements and to auditors and monitors, as appropriate and required.</w:t>
      </w:r>
      <w:r w:rsidR="001412E6" w:rsidRPr="003F31BA">
        <w:t xml:space="preserve"> </w:t>
      </w:r>
      <w:r w:rsidRPr="003F31BA">
        <w:t>Records that are kept electronically may be transmitted electronically as allowed by 2 CFR 200.335.</w:t>
      </w:r>
      <w:bookmarkStart w:id="1" w:name="h.1v1yuxt" w:colFirst="0" w:colLast="0"/>
      <w:bookmarkEnd w:id="1"/>
    </w:p>
    <w:p w:rsidR="00C35072" w:rsidRPr="003F31BA" w:rsidRDefault="00C35072" w:rsidP="001412E6"/>
    <w:p w:rsidR="00C35072" w:rsidRPr="003F31BA" w:rsidRDefault="00C35072" w:rsidP="001412E6"/>
    <w:p w:rsidR="00C35072" w:rsidRPr="003F31BA" w:rsidRDefault="00C35072" w:rsidP="001412E6"/>
    <w:p w:rsidR="00805102" w:rsidRPr="003F31BA" w:rsidRDefault="00805102" w:rsidP="001412E6">
      <w:pPr>
        <w:pStyle w:val="Heading2"/>
        <w:rPr>
          <w:b/>
        </w:rPr>
      </w:pPr>
      <w:r w:rsidRPr="003F31BA">
        <w:lastRenderedPageBreak/>
        <w:t>Access to Records</w:t>
      </w:r>
    </w:p>
    <w:p w:rsidR="00805102" w:rsidRPr="003F31BA" w:rsidRDefault="00805102" w:rsidP="001412E6"/>
    <w:p w:rsidR="00805102" w:rsidRPr="003F31BA" w:rsidRDefault="00805102" w:rsidP="001412E6">
      <w:r w:rsidRPr="003F31BA">
        <w:t xml:space="preserve">The District </w:t>
      </w:r>
      <w:r w:rsidR="00D5147C" w:rsidRPr="003F31BA">
        <w:t xml:space="preserve">shall </w:t>
      </w:r>
      <w:r w:rsidRPr="003F31BA">
        <w:t>provide the awarding agency, Inspectors General, the Comptroller General of the United States, and the pass-through entity, or any of their authorized representatives</w:t>
      </w:r>
      <w:r w:rsidR="00537E06" w:rsidRPr="003F31BA">
        <w:t>,</w:t>
      </w:r>
      <w:r w:rsidRPr="003F31BA">
        <w:t xml:space="preserve"> the right of access to any documents, papers, or other records of the District which are pertinent to the Federal award, in order to make audits, examinations, excerpts, and transcripts. The right also includes timely and reasonable access to the District's personnel for the purpose of interview and discussion related to such documents.</w:t>
      </w:r>
    </w:p>
    <w:p w:rsidR="00805102" w:rsidRPr="003F31BA" w:rsidRDefault="00805102" w:rsidP="001412E6">
      <w:bookmarkStart w:id="2" w:name="h.4f1mdlm" w:colFirst="0" w:colLast="0"/>
      <w:bookmarkEnd w:id="2"/>
    </w:p>
    <w:p w:rsidR="00805102" w:rsidRPr="003F31BA" w:rsidRDefault="00805102" w:rsidP="001412E6">
      <w:pPr>
        <w:pStyle w:val="Heading2"/>
        <w:rPr>
          <w:b/>
        </w:rPr>
      </w:pPr>
      <w:r w:rsidRPr="003F31BA">
        <w:t>Privacy</w:t>
      </w:r>
    </w:p>
    <w:p w:rsidR="00805102" w:rsidRPr="003F31BA" w:rsidRDefault="00805102" w:rsidP="001412E6">
      <w:pPr>
        <w:widowControl w:val="0"/>
        <w:tabs>
          <w:tab w:val="left" w:pos="270"/>
        </w:tabs>
        <w:autoSpaceDE w:val="0"/>
        <w:autoSpaceDN w:val="0"/>
        <w:adjustRightInd w:val="0"/>
        <w:spacing w:line="360" w:lineRule="atLeast"/>
      </w:pPr>
    </w:p>
    <w:p w:rsidR="00805102" w:rsidRPr="003F31BA" w:rsidRDefault="00805102" w:rsidP="001412E6">
      <w:r w:rsidRPr="003F31BA">
        <w:t xml:space="preserve">Access to both the </w:t>
      </w:r>
      <w:r w:rsidR="003F31BA">
        <w:t>2M software</w:t>
      </w:r>
      <w:r w:rsidR="003C0B4E" w:rsidRPr="003F31BA">
        <w:t xml:space="preserve"> system</w:t>
      </w:r>
      <w:r w:rsidRPr="003F31BA">
        <w:t xml:space="preserve">, personnel files, the Student Management System, confidential student files, Special Education IEP files </w:t>
      </w:r>
      <w:r w:rsidR="00116B4C" w:rsidRPr="003F31BA">
        <w:t>shall be</w:t>
      </w:r>
      <w:r w:rsidRPr="003F31BA">
        <w:t xml:space="preserve"> password protected in the case of electronically maintained records and kept in locked filing cabinets in the case of paper records.</w:t>
      </w:r>
      <w:r w:rsidR="001412E6" w:rsidRPr="003F31BA">
        <w:t xml:space="preserve"> </w:t>
      </w:r>
      <w:r w:rsidRPr="003F31BA">
        <w:t>These records are maintained under the supervision of the Superintendent and the Business Manager</w:t>
      </w:r>
      <w:r w:rsidR="00367158" w:rsidRPr="003F31BA">
        <w:t>, or Federal Programs Director</w:t>
      </w:r>
      <w:r w:rsidRPr="003F31BA">
        <w:t xml:space="preserve"> with exclusive access to paper files and passwords for electronic systems. </w:t>
      </w:r>
      <w:r w:rsidR="000C2EF9" w:rsidRPr="003F31BA">
        <w:t xml:space="preserve">The District clerk may also have access to these records. </w:t>
      </w:r>
      <w:r w:rsidRPr="003F31BA">
        <w:t xml:space="preserve">Employees </w:t>
      </w:r>
      <w:r w:rsidR="00116B4C" w:rsidRPr="003F31BA">
        <w:t>shall be</w:t>
      </w:r>
      <w:r w:rsidRPr="003F31BA">
        <w:t xml:space="preserve"> trained in the requirements of the Family Educational Rights and Privacy Act (FERPA). If a request for confidential information is received from a source not having clear authority under FERPA or other statute, the District </w:t>
      </w:r>
      <w:r w:rsidR="00116B4C" w:rsidRPr="003F31BA">
        <w:t>sha</w:t>
      </w:r>
      <w:r w:rsidRPr="003F31BA">
        <w:t xml:space="preserve">ll consult appropriate legal counsel prior to providing records. </w:t>
      </w:r>
    </w:p>
    <w:p w:rsidR="00805102" w:rsidRPr="003F31BA" w:rsidRDefault="00805102" w:rsidP="001412E6">
      <w:pPr>
        <w:tabs>
          <w:tab w:val="right" w:pos="8460"/>
        </w:tabs>
        <w:rPr>
          <w:b/>
        </w:rPr>
      </w:pPr>
    </w:p>
    <w:p w:rsidR="00CB5B16" w:rsidRPr="003F31BA" w:rsidRDefault="00CB5B16" w:rsidP="001412E6">
      <w:pPr>
        <w:tabs>
          <w:tab w:val="right" w:pos="8460"/>
        </w:tabs>
        <w:rPr>
          <w:b/>
        </w:rPr>
      </w:pPr>
    </w:p>
    <w:p w:rsidR="003644AA" w:rsidRPr="003F31BA" w:rsidRDefault="008E7EC2" w:rsidP="007835C6">
      <w:pPr>
        <w:tabs>
          <w:tab w:val="left" w:pos="2340"/>
          <w:tab w:val="left" w:pos="5760"/>
          <w:tab w:val="left" w:pos="6480"/>
          <w:tab w:val="right" w:pos="8460"/>
        </w:tabs>
        <w:ind w:left="2160" w:hanging="2160"/>
      </w:pPr>
      <w:r w:rsidRPr="003F31BA">
        <w:t>Legal Reference:</w:t>
      </w:r>
      <w:r w:rsidR="001412E6" w:rsidRPr="003F31BA">
        <w:t xml:space="preserve"> </w:t>
      </w:r>
      <w:r w:rsidR="004B56F7" w:rsidRPr="003F31BA">
        <w:tab/>
      </w:r>
      <w:r w:rsidR="003644AA" w:rsidRPr="003F31BA">
        <w:t>34 C.F.R. §</w:t>
      </w:r>
      <w:r w:rsidR="00B8339E" w:rsidRPr="003F31BA">
        <w:t>§</w:t>
      </w:r>
      <w:r w:rsidR="003644AA" w:rsidRPr="003F31BA">
        <w:t xml:space="preserve"> 75.730-.731</w:t>
      </w:r>
      <w:r w:rsidR="007835C6">
        <w:tab/>
        <w:t>Records Related to Grant Funds</w:t>
      </w:r>
    </w:p>
    <w:p w:rsidR="00CF0760" w:rsidRDefault="003644AA" w:rsidP="007835C6">
      <w:pPr>
        <w:tabs>
          <w:tab w:val="left" w:pos="2160"/>
          <w:tab w:val="left" w:pos="2340"/>
          <w:tab w:val="left" w:pos="5760"/>
          <w:tab w:val="right" w:pos="8460"/>
        </w:tabs>
        <w:ind w:left="2340" w:hanging="2340"/>
      </w:pPr>
      <w:r w:rsidRPr="003F31BA">
        <w:tab/>
      </w:r>
      <w:r w:rsidR="00E95DC8" w:rsidRPr="003F31BA">
        <w:t>34 C.F.R. §</w:t>
      </w:r>
      <w:r w:rsidR="00B8339E" w:rsidRPr="003F31BA">
        <w:t>§</w:t>
      </w:r>
      <w:r w:rsidR="00E95DC8" w:rsidRPr="003F31BA">
        <w:t xml:space="preserve"> 75.732</w:t>
      </w:r>
      <w:r w:rsidR="007835C6">
        <w:tab/>
        <w:t>Records Related to Performance</w:t>
      </w:r>
    </w:p>
    <w:p w:rsidR="007835C6" w:rsidRPr="003F31BA" w:rsidRDefault="007835C6" w:rsidP="007835C6">
      <w:pPr>
        <w:tabs>
          <w:tab w:val="left" w:pos="2160"/>
          <w:tab w:val="left" w:pos="2340"/>
          <w:tab w:val="left" w:pos="5760"/>
          <w:tab w:val="right" w:pos="8460"/>
        </w:tabs>
        <w:ind w:left="2340" w:hanging="2340"/>
      </w:pPr>
      <w:r>
        <w:tab/>
      </w:r>
      <w:r w:rsidRPr="003F31BA">
        <w:t>34 C.F.R. §§ 76.730-.731</w:t>
      </w:r>
      <w:r>
        <w:tab/>
        <w:t>State Administered Programs</w:t>
      </w:r>
    </w:p>
    <w:p w:rsidR="001C76A8" w:rsidRPr="003F31BA" w:rsidRDefault="00CF0760" w:rsidP="007835C6">
      <w:pPr>
        <w:tabs>
          <w:tab w:val="left" w:pos="2160"/>
          <w:tab w:val="left" w:pos="2340"/>
          <w:tab w:val="left" w:pos="5760"/>
          <w:tab w:val="left" w:pos="5850"/>
          <w:tab w:val="right" w:pos="8460"/>
        </w:tabs>
        <w:ind w:left="2340" w:hanging="2340"/>
      </w:pPr>
      <w:r w:rsidRPr="003F31BA">
        <w:tab/>
      </w:r>
      <w:r w:rsidR="00E95DC8" w:rsidRPr="003F31BA">
        <w:t>2 C</w:t>
      </w:r>
      <w:r w:rsidR="00B8339E">
        <w:t>.</w:t>
      </w:r>
      <w:r w:rsidR="00E95DC8" w:rsidRPr="003F31BA">
        <w:t>F</w:t>
      </w:r>
      <w:r w:rsidR="00B8339E">
        <w:t>.</w:t>
      </w:r>
      <w:r w:rsidR="00E95DC8" w:rsidRPr="003F31BA">
        <w:t xml:space="preserve">R </w:t>
      </w:r>
      <w:r w:rsidR="00B8339E" w:rsidRPr="003F31BA">
        <w:t>§§</w:t>
      </w:r>
      <w:r w:rsidR="00B8339E">
        <w:t xml:space="preserve"> </w:t>
      </w:r>
      <w:r w:rsidR="007835C6">
        <w:t>200.333-.337</w:t>
      </w:r>
      <w:r w:rsidR="007835C6">
        <w:tab/>
        <w:t>Retention Requirements for Records</w:t>
      </w:r>
    </w:p>
    <w:p w:rsidR="00B1009C" w:rsidRPr="003F31BA" w:rsidRDefault="001C76A8" w:rsidP="001412E6">
      <w:pPr>
        <w:tabs>
          <w:tab w:val="left" w:pos="2160"/>
          <w:tab w:val="left" w:pos="2340"/>
          <w:tab w:val="right" w:pos="8460"/>
        </w:tabs>
        <w:ind w:left="2340" w:hanging="2340"/>
      </w:pPr>
      <w:r w:rsidRPr="003F31BA">
        <w:tab/>
      </w:r>
    </w:p>
    <w:p w:rsidR="00B1009C" w:rsidRDefault="00B1009C" w:rsidP="001412E6">
      <w:pPr>
        <w:tabs>
          <w:tab w:val="left" w:pos="2160"/>
          <w:tab w:val="left" w:pos="4320"/>
          <w:tab w:val="left" w:pos="5040"/>
        </w:tabs>
        <w:spacing w:line="240" w:lineRule="atLeast"/>
        <w:ind w:left="2340" w:hanging="2340"/>
      </w:pPr>
      <w:r w:rsidRPr="003F31BA">
        <w:t>Other Reference:</w:t>
      </w:r>
      <w:r w:rsidR="001412E6" w:rsidRPr="003F31BA">
        <w:t xml:space="preserve"> </w:t>
      </w:r>
      <w:r w:rsidRPr="003F31BA">
        <w:tab/>
      </w:r>
      <w:r w:rsidR="007835C6">
        <w:t>Idaho SDE IDEA Part B Funding Manual</w:t>
      </w:r>
    </w:p>
    <w:p w:rsidR="007835C6" w:rsidRPr="003F31BA" w:rsidRDefault="007835C6" w:rsidP="001412E6">
      <w:pPr>
        <w:tabs>
          <w:tab w:val="left" w:pos="2160"/>
          <w:tab w:val="left" w:pos="4320"/>
          <w:tab w:val="left" w:pos="5040"/>
        </w:tabs>
        <w:spacing w:line="240" w:lineRule="atLeast"/>
        <w:ind w:left="2340" w:hanging="2340"/>
      </w:pPr>
    </w:p>
    <w:p w:rsidR="00A57E21" w:rsidRPr="003F31BA" w:rsidRDefault="00D73E3A" w:rsidP="001412E6">
      <w:pPr>
        <w:tabs>
          <w:tab w:val="left" w:pos="2340"/>
          <w:tab w:val="right" w:pos="8460"/>
        </w:tabs>
      </w:pPr>
      <w:r w:rsidRPr="003F31BA">
        <w:tab/>
      </w:r>
    </w:p>
    <w:p w:rsidR="004C308E" w:rsidRPr="003F31BA" w:rsidRDefault="004C308E" w:rsidP="001412E6">
      <w:pPr>
        <w:tabs>
          <w:tab w:val="right" w:pos="8460"/>
        </w:tabs>
        <w:rPr>
          <w:u w:val="single"/>
        </w:rPr>
      </w:pPr>
      <w:r w:rsidRPr="003F31BA">
        <w:rPr>
          <w:u w:val="single"/>
        </w:rPr>
        <w:t>Policy History:</w:t>
      </w:r>
    </w:p>
    <w:p w:rsidR="004C308E" w:rsidRPr="003F31BA" w:rsidRDefault="004C308E" w:rsidP="001412E6">
      <w:pPr>
        <w:tabs>
          <w:tab w:val="left" w:pos="720"/>
          <w:tab w:val="right" w:pos="8460"/>
        </w:tabs>
      </w:pPr>
      <w:r w:rsidRPr="003F31BA">
        <w:t xml:space="preserve">Adopted </w:t>
      </w:r>
      <w:r w:rsidR="005D3108" w:rsidRPr="003F31BA">
        <w:t>o</w:t>
      </w:r>
      <w:r w:rsidRPr="003F31BA">
        <w:t>n:</w:t>
      </w:r>
      <w:r w:rsidR="003F31BA">
        <w:t xml:space="preserve"> November 12, 2018</w:t>
      </w:r>
    </w:p>
    <w:p w:rsidR="005D3108" w:rsidRPr="003F31BA" w:rsidRDefault="005D3108" w:rsidP="003644AA">
      <w:pPr>
        <w:tabs>
          <w:tab w:val="left" w:pos="720"/>
          <w:tab w:val="right" w:pos="8460"/>
        </w:tabs>
      </w:pPr>
      <w:r w:rsidRPr="003F31BA">
        <w:t>Revised on:</w:t>
      </w:r>
      <w:r w:rsidR="007835C6">
        <w:t xml:space="preserve"> July 13, 2020</w:t>
      </w:r>
      <w:bookmarkStart w:id="3" w:name="_GoBack"/>
      <w:bookmarkEnd w:id="3"/>
    </w:p>
    <w:p w:rsidR="004C5998" w:rsidRPr="00C35072" w:rsidRDefault="005D3108" w:rsidP="003644AA">
      <w:pPr>
        <w:tabs>
          <w:tab w:val="left" w:pos="720"/>
          <w:tab w:val="right" w:pos="8460"/>
        </w:tabs>
      </w:pPr>
      <w:r w:rsidRPr="003F31BA">
        <w:t>Reviewed o</w:t>
      </w:r>
      <w:r w:rsidR="004C308E" w:rsidRPr="003F31BA">
        <w:t>n:</w:t>
      </w:r>
    </w:p>
    <w:sectPr w:rsidR="004C5998" w:rsidRPr="00C35072" w:rsidSect="00CB5B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B93" w:rsidRDefault="005A6B93">
      <w:r>
        <w:separator/>
      </w:r>
    </w:p>
  </w:endnote>
  <w:endnote w:type="continuationSeparator" w:id="0">
    <w:p w:rsidR="005A6B93" w:rsidRDefault="005A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C2" w:rsidRPr="00780125" w:rsidRDefault="00DE63C2" w:rsidP="005D7355">
    <w:pPr>
      <w:pStyle w:val="Footer"/>
      <w:rPr>
        <w:sz w:val="20"/>
        <w:szCs w:val="20"/>
      </w:rPr>
    </w:pPr>
    <w:r w:rsidRPr="00780125">
      <w:rPr>
        <w:sz w:val="20"/>
        <w:szCs w:val="20"/>
      </w:rPr>
      <w:tab/>
      <w:t>72</w:t>
    </w:r>
    <w:r w:rsidR="001412E6">
      <w:rPr>
        <w:sz w:val="20"/>
        <w:szCs w:val="20"/>
      </w:rPr>
      <w:t>37</w:t>
    </w:r>
    <w:r w:rsidRPr="00780125">
      <w:rPr>
        <w:sz w:val="20"/>
        <w:szCs w:val="20"/>
      </w:rPr>
      <w:t>-</w:t>
    </w:r>
    <w:r w:rsidR="00F249C2" w:rsidRPr="00780125">
      <w:rPr>
        <w:rStyle w:val="PageNumber"/>
        <w:sz w:val="20"/>
        <w:szCs w:val="20"/>
      </w:rPr>
      <w:fldChar w:fldCharType="begin"/>
    </w:r>
    <w:r w:rsidRPr="00780125">
      <w:rPr>
        <w:rStyle w:val="PageNumber"/>
        <w:sz w:val="20"/>
        <w:szCs w:val="20"/>
      </w:rPr>
      <w:instrText xml:space="preserve"> PAGE </w:instrText>
    </w:r>
    <w:r w:rsidR="00F249C2" w:rsidRPr="00780125">
      <w:rPr>
        <w:rStyle w:val="PageNumber"/>
        <w:sz w:val="20"/>
        <w:szCs w:val="20"/>
      </w:rPr>
      <w:fldChar w:fldCharType="separate"/>
    </w:r>
    <w:r w:rsidR="007835C6">
      <w:rPr>
        <w:rStyle w:val="PageNumber"/>
        <w:noProof/>
        <w:sz w:val="20"/>
        <w:szCs w:val="20"/>
      </w:rPr>
      <w:t>1</w:t>
    </w:r>
    <w:r w:rsidR="00F249C2" w:rsidRPr="00780125">
      <w:rPr>
        <w:rStyle w:val="PageNumber"/>
        <w:sz w:val="20"/>
        <w:szCs w:val="20"/>
      </w:rPr>
      <w:fldChar w:fldCharType="end"/>
    </w:r>
    <w:r w:rsidR="00430EDF">
      <w:rPr>
        <w:rStyle w:val="PageNumber"/>
        <w:sz w:val="20"/>
        <w:szCs w:val="20"/>
      </w:rPr>
      <w:tab/>
    </w:r>
    <w:r>
      <w:rPr>
        <w:rStyle w:val="PageNumbe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B93" w:rsidRDefault="005A6B93">
      <w:r>
        <w:separator/>
      </w:r>
    </w:p>
  </w:footnote>
  <w:footnote w:type="continuationSeparator" w:id="0">
    <w:p w:rsidR="005A6B93" w:rsidRDefault="005A6B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0BD"/>
    <w:multiLevelType w:val="multilevel"/>
    <w:tmpl w:val="0E366E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8977C59"/>
    <w:multiLevelType w:val="hybridMultilevel"/>
    <w:tmpl w:val="B566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509DD"/>
    <w:multiLevelType w:val="hybridMultilevel"/>
    <w:tmpl w:val="A27E49EE"/>
    <w:lvl w:ilvl="0" w:tplc="325C6C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66F0"/>
    <w:multiLevelType w:val="hybridMultilevel"/>
    <w:tmpl w:val="6CAC5F76"/>
    <w:lvl w:ilvl="0" w:tplc="C60422C8">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C0406"/>
    <w:multiLevelType w:val="hybridMultilevel"/>
    <w:tmpl w:val="CA5EF258"/>
    <w:lvl w:ilvl="0" w:tplc="BF780472">
      <w:start w:val="1"/>
      <w:numFmt w:val="decimal"/>
      <w:lvlText w:val="%1."/>
      <w:lvlJc w:val="left"/>
      <w:pPr>
        <w:ind w:left="720" w:hanging="360"/>
      </w:pPr>
      <w:rPr>
        <w:rFonts w:ascii="Times" w:eastAsia="Times New Roman" w:hAnsi="Times"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890"/>
    <w:multiLevelType w:val="hybridMultilevel"/>
    <w:tmpl w:val="45646F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A3F0F"/>
    <w:multiLevelType w:val="hybridMultilevel"/>
    <w:tmpl w:val="1652A1B2"/>
    <w:lvl w:ilvl="0" w:tplc="325C6CD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126640"/>
    <w:multiLevelType w:val="hybridMultilevel"/>
    <w:tmpl w:val="3518355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D95A0F"/>
    <w:multiLevelType w:val="hybridMultilevel"/>
    <w:tmpl w:val="803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C388D"/>
    <w:multiLevelType w:val="hybridMultilevel"/>
    <w:tmpl w:val="1C1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773EF"/>
    <w:multiLevelType w:val="hybridMultilevel"/>
    <w:tmpl w:val="59080F54"/>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A83629"/>
    <w:multiLevelType w:val="hybridMultilevel"/>
    <w:tmpl w:val="D82A4538"/>
    <w:lvl w:ilvl="0" w:tplc="325C6C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3236F7"/>
    <w:multiLevelType w:val="multilevel"/>
    <w:tmpl w:val="D17C4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86C6307"/>
    <w:multiLevelType w:val="multilevel"/>
    <w:tmpl w:val="7B6C51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5AAF46A5"/>
    <w:multiLevelType w:val="hybridMultilevel"/>
    <w:tmpl w:val="54C46980"/>
    <w:lvl w:ilvl="0" w:tplc="325C6C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E0672F"/>
    <w:multiLevelType w:val="hybridMultilevel"/>
    <w:tmpl w:val="2038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11"/>
  </w:num>
  <w:num w:numId="5">
    <w:abstractNumId w:val="10"/>
  </w:num>
  <w:num w:numId="6">
    <w:abstractNumId w:val="8"/>
  </w:num>
  <w:num w:numId="7">
    <w:abstractNumId w:val="4"/>
  </w:num>
  <w:num w:numId="8">
    <w:abstractNumId w:val="3"/>
  </w:num>
  <w:num w:numId="9">
    <w:abstractNumId w:val="15"/>
  </w:num>
  <w:num w:numId="10">
    <w:abstractNumId w:val="1"/>
  </w:num>
  <w:num w:numId="11">
    <w:abstractNumId w:val="5"/>
  </w:num>
  <w:num w:numId="12">
    <w:abstractNumId w:val="7"/>
  </w:num>
  <w:num w:numId="13">
    <w:abstractNumId w:val="0"/>
  </w:num>
  <w:num w:numId="14">
    <w:abstractNumId w:val="13"/>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F1141"/>
    <w:rsid w:val="00000F22"/>
    <w:rsid w:val="00007024"/>
    <w:rsid w:val="00046AC2"/>
    <w:rsid w:val="00047A11"/>
    <w:rsid w:val="00065FD8"/>
    <w:rsid w:val="00066D0D"/>
    <w:rsid w:val="000862E2"/>
    <w:rsid w:val="00090BB5"/>
    <w:rsid w:val="000C2EF9"/>
    <w:rsid w:val="000E66FC"/>
    <w:rsid w:val="001127AF"/>
    <w:rsid w:val="00116B4C"/>
    <w:rsid w:val="00117101"/>
    <w:rsid w:val="001211A1"/>
    <w:rsid w:val="00127297"/>
    <w:rsid w:val="0013011A"/>
    <w:rsid w:val="001324F5"/>
    <w:rsid w:val="00134942"/>
    <w:rsid w:val="001412E6"/>
    <w:rsid w:val="001615A6"/>
    <w:rsid w:val="001621B8"/>
    <w:rsid w:val="00173F23"/>
    <w:rsid w:val="00186425"/>
    <w:rsid w:val="001A0071"/>
    <w:rsid w:val="001C76A8"/>
    <w:rsid w:val="00206D21"/>
    <w:rsid w:val="002423A9"/>
    <w:rsid w:val="00250748"/>
    <w:rsid w:val="002511B5"/>
    <w:rsid w:val="002A29EB"/>
    <w:rsid w:val="002B3D3F"/>
    <w:rsid w:val="002C7AF6"/>
    <w:rsid w:val="002F0F40"/>
    <w:rsid w:val="002F74EF"/>
    <w:rsid w:val="00336B95"/>
    <w:rsid w:val="003644AA"/>
    <w:rsid w:val="00367158"/>
    <w:rsid w:val="00373B73"/>
    <w:rsid w:val="00377963"/>
    <w:rsid w:val="00390362"/>
    <w:rsid w:val="0039294B"/>
    <w:rsid w:val="003A69FF"/>
    <w:rsid w:val="003C0B4E"/>
    <w:rsid w:val="003C297D"/>
    <w:rsid w:val="003C6B31"/>
    <w:rsid w:val="003D1836"/>
    <w:rsid w:val="003E515B"/>
    <w:rsid w:val="003F31BA"/>
    <w:rsid w:val="00402F57"/>
    <w:rsid w:val="00405A3B"/>
    <w:rsid w:val="00422DC5"/>
    <w:rsid w:val="00422E62"/>
    <w:rsid w:val="00426ED8"/>
    <w:rsid w:val="00430EDF"/>
    <w:rsid w:val="004429FB"/>
    <w:rsid w:val="0044535D"/>
    <w:rsid w:val="00445C3F"/>
    <w:rsid w:val="00446492"/>
    <w:rsid w:val="00452F6C"/>
    <w:rsid w:val="00475175"/>
    <w:rsid w:val="004837DF"/>
    <w:rsid w:val="004837FB"/>
    <w:rsid w:val="004A3C42"/>
    <w:rsid w:val="004A7361"/>
    <w:rsid w:val="004B56F7"/>
    <w:rsid w:val="004B643D"/>
    <w:rsid w:val="004C308E"/>
    <w:rsid w:val="004C5998"/>
    <w:rsid w:val="004F0F64"/>
    <w:rsid w:val="004F32CC"/>
    <w:rsid w:val="004F5F7B"/>
    <w:rsid w:val="00501599"/>
    <w:rsid w:val="005040FD"/>
    <w:rsid w:val="005249C2"/>
    <w:rsid w:val="00533DB3"/>
    <w:rsid w:val="00537E06"/>
    <w:rsid w:val="00543680"/>
    <w:rsid w:val="00545A47"/>
    <w:rsid w:val="005473D0"/>
    <w:rsid w:val="00550CA4"/>
    <w:rsid w:val="00555A1A"/>
    <w:rsid w:val="005913B1"/>
    <w:rsid w:val="00592C50"/>
    <w:rsid w:val="005A1361"/>
    <w:rsid w:val="005A6B93"/>
    <w:rsid w:val="005B0B79"/>
    <w:rsid w:val="005D3108"/>
    <w:rsid w:val="005D7355"/>
    <w:rsid w:val="005F6872"/>
    <w:rsid w:val="00610BBD"/>
    <w:rsid w:val="00611527"/>
    <w:rsid w:val="00612653"/>
    <w:rsid w:val="00615823"/>
    <w:rsid w:val="00621D62"/>
    <w:rsid w:val="00630810"/>
    <w:rsid w:val="0063166E"/>
    <w:rsid w:val="00643181"/>
    <w:rsid w:val="00684CA4"/>
    <w:rsid w:val="00684DC2"/>
    <w:rsid w:val="006B01C7"/>
    <w:rsid w:val="006C1131"/>
    <w:rsid w:val="006E482C"/>
    <w:rsid w:val="006F1141"/>
    <w:rsid w:val="00705415"/>
    <w:rsid w:val="00707572"/>
    <w:rsid w:val="0071408E"/>
    <w:rsid w:val="00745AEF"/>
    <w:rsid w:val="00760246"/>
    <w:rsid w:val="007703A2"/>
    <w:rsid w:val="00780125"/>
    <w:rsid w:val="007835C6"/>
    <w:rsid w:val="007921CD"/>
    <w:rsid w:val="007A6E3F"/>
    <w:rsid w:val="007B7769"/>
    <w:rsid w:val="007C7278"/>
    <w:rsid w:val="007F118B"/>
    <w:rsid w:val="008025B8"/>
    <w:rsid w:val="00805102"/>
    <w:rsid w:val="008112F4"/>
    <w:rsid w:val="00813C2F"/>
    <w:rsid w:val="00822CA7"/>
    <w:rsid w:val="008450B4"/>
    <w:rsid w:val="00883B34"/>
    <w:rsid w:val="00892B72"/>
    <w:rsid w:val="00895D19"/>
    <w:rsid w:val="00896E25"/>
    <w:rsid w:val="008C26CC"/>
    <w:rsid w:val="008C752B"/>
    <w:rsid w:val="008E7EC2"/>
    <w:rsid w:val="008F5C83"/>
    <w:rsid w:val="009102C5"/>
    <w:rsid w:val="00921221"/>
    <w:rsid w:val="0093165D"/>
    <w:rsid w:val="00957E6C"/>
    <w:rsid w:val="0096198D"/>
    <w:rsid w:val="00961A0D"/>
    <w:rsid w:val="00981DA7"/>
    <w:rsid w:val="00993209"/>
    <w:rsid w:val="009A033E"/>
    <w:rsid w:val="009B30DC"/>
    <w:rsid w:val="009D2C73"/>
    <w:rsid w:val="009E021E"/>
    <w:rsid w:val="009E1036"/>
    <w:rsid w:val="009F42BB"/>
    <w:rsid w:val="009F6573"/>
    <w:rsid w:val="00A12951"/>
    <w:rsid w:val="00A141E1"/>
    <w:rsid w:val="00A173FE"/>
    <w:rsid w:val="00A24DD2"/>
    <w:rsid w:val="00A368A7"/>
    <w:rsid w:val="00A448CF"/>
    <w:rsid w:val="00A44DA7"/>
    <w:rsid w:val="00A46BFE"/>
    <w:rsid w:val="00A57E21"/>
    <w:rsid w:val="00A65E8B"/>
    <w:rsid w:val="00A902F7"/>
    <w:rsid w:val="00AB25CC"/>
    <w:rsid w:val="00AB2D97"/>
    <w:rsid w:val="00AD2C27"/>
    <w:rsid w:val="00AD66B4"/>
    <w:rsid w:val="00B1009C"/>
    <w:rsid w:val="00B14E56"/>
    <w:rsid w:val="00B35722"/>
    <w:rsid w:val="00B37FD4"/>
    <w:rsid w:val="00B76A64"/>
    <w:rsid w:val="00B8339E"/>
    <w:rsid w:val="00B87C2D"/>
    <w:rsid w:val="00B9102F"/>
    <w:rsid w:val="00BA044A"/>
    <w:rsid w:val="00BA737E"/>
    <w:rsid w:val="00BB3157"/>
    <w:rsid w:val="00BC0FC4"/>
    <w:rsid w:val="00BE0C7C"/>
    <w:rsid w:val="00C04615"/>
    <w:rsid w:val="00C10F88"/>
    <w:rsid w:val="00C11E7E"/>
    <w:rsid w:val="00C12E68"/>
    <w:rsid w:val="00C165B7"/>
    <w:rsid w:val="00C35072"/>
    <w:rsid w:val="00C36AFD"/>
    <w:rsid w:val="00C36D48"/>
    <w:rsid w:val="00C47288"/>
    <w:rsid w:val="00C562E6"/>
    <w:rsid w:val="00C73E08"/>
    <w:rsid w:val="00C90447"/>
    <w:rsid w:val="00CA0B14"/>
    <w:rsid w:val="00CB0508"/>
    <w:rsid w:val="00CB5B16"/>
    <w:rsid w:val="00CC134E"/>
    <w:rsid w:val="00CC586F"/>
    <w:rsid w:val="00CE252C"/>
    <w:rsid w:val="00CF0760"/>
    <w:rsid w:val="00CF1A02"/>
    <w:rsid w:val="00CF1FEC"/>
    <w:rsid w:val="00CF62B9"/>
    <w:rsid w:val="00D12897"/>
    <w:rsid w:val="00D212D7"/>
    <w:rsid w:val="00D24070"/>
    <w:rsid w:val="00D25BD3"/>
    <w:rsid w:val="00D508C1"/>
    <w:rsid w:val="00D5147C"/>
    <w:rsid w:val="00D67C7D"/>
    <w:rsid w:val="00D73E3A"/>
    <w:rsid w:val="00DB5BD8"/>
    <w:rsid w:val="00DD46DD"/>
    <w:rsid w:val="00DD4D5C"/>
    <w:rsid w:val="00DE63C2"/>
    <w:rsid w:val="00DF1F73"/>
    <w:rsid w:val="00E1454E"/>
    <w:rsid w:val="00E231AB"/>
    <w:rsid w:val="00E41DBA"/>
    <w:rsid w:val="00E42CC6"/>
    <w:rsid w:val="00E5468C"/>
    <w:rsid w:val="00E65374"/>
    <w:rsid w:val="00E70471"/>
    <w:rsid w:val="00E9547E"/>
    <w:rsid w:val="00E95DC8"/>
    <w:rsid w:val="00EA53F1"/>
    <w:rsid w:val="00EB36D7"/>
    <w:rsid w:val="00ED31BE"/>
    <w:rsid w:val="00EE03DE"/>
    <w:rsid w:val="00EE07B3"/>
    <w:rsid w:val="00EE2496"/>
    <w:rsid w:val="00EE70B1"/>
    <w:rsid w:val="00F05A8F"/>
    <w:rsid w:val="00F13394"/>
    <w:rsid w:val="00F21DC3"/>
    <w:rsid w:val="00F249C2"/>
    <w:rsid w:val="00F26BF8"/>
    <w:rsid w:val="00F31646"/>
    <w:rsid w:val="00F33B92"/>
    <w:rsid w:val="00F52F67"/>
    <w:rsid w:val="00F539BC"/>
    <w:rsid w:val="00F6011C"/>
    <w:rsid w:val="00F67075"/>
    <w:rsid w:val="00F920E6"/>
    <w:rsid w:val="00F92978"/>
    <w:rsid w:val="00FC0036"/>
    <w:rsid w:val="00FC58D0"/>
    <w:rsid w:val="00FF5DF3"/>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9CCB6"/>
  <w15:docId w15:val="{9A58452B-F10D-4648-9E74-DC9D187F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0D"/>
    <w:rPr>
      <w:sz w:val="24"/>
      <w:szCs w:val="24"/>
    </w:rPr>
  </w:style>
  <w:style w:type="paragraph" w:styleId="Heading1">
    <w:name w:val="heading 1"/>
    <w:basedOn w:val="Normal"/>
    <w:next w:val="Normal"/>
    <w:link w:val="Heading1Char"/>
    <w:qFormat/>
    <w:rsid w:val="00066D0D"/>
    <w:pPr>
      <w:tabs>
        <w:tab w:val="right" w:pos="8460"/>
      </w:tabs>
      <w:outlineLvl w:val="0"/>
    </w:pPr>
    <w:rPr>
      <w:rFonts w:ascii="Times" w:hAnsi="Times"/>
      <w:u w:val="single"/>
    </w:rPr>
  </w:style>
  <w:style w:type="paragraph" w:styleId="Heading2">
    <w:name w:val="heading 2"/>
    <w:basedOn w:val="Normal"/>
    <w:next w:val="Normal"/>
    <w:link w:val="Heading2Char"/>
    <w:unhideWhenUsed/>
    <w:qFormat/>
    <w:rsid w:val="00066D0D"/>
    <w:pPr>
      <w:autoSpaceDE w:val="0"/>
      <w:autoSpaceDN w:val="0"/>
      <w:adjustRightInd w:val="0"/>
      <w:outlineLvl w:val="1"/>
    </w:pPr>
    <w:rPr>
      <w:rFonts w:ascii="Times" w:hAnsi="Times" w:cs="Arial"/>
      <w:u w:val="single"/>
    </w:rPr>
  </w:style>
  <w:style w:type="paragraph" w:styleId="Heading3">
    <w:name w:val="heading 3"/>
    <w:basedOn w:val="Normal"/>
    <w:next w:val="Normal"/>
    <w:link w:val="Heading3Char"/>
    <w:semiHidden/>
    <w:unhideWhenUsed/>
    <w:qFormat/>
    <w:rsid w:val="00426ED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2DC5"/>
    <w:pPr>
      <w:tabs>
        <w:tab w:val="center" w:pos="4320"/>
        <w:tab w:val="right" w:pos="8640"/>
      </w:tabs>
    </w:pPr>
  </w:style>
  <w:style w:type="paragraph" w:styleId="Footer">
    <w:name w:val="footer"/>
    <w:basedOn w:val="Normal"/>
    <w:rsid w:val="00422DC5"/>
    <w:pPr>
      <w:tabs>
        <w:tab w:val="center" w:pos="4320"/>
        <w:tab w:val="right" w:pos="8640"/>
      </w:tabs>
    </w:pPr>
  </w:style>
  <w:style w:type="paragraph" w:styleId="BalloonText">
    <w:name w:val="Balloon Text"/>
    <w:basedOn w:val="Normal"/>
    <w:semiHidden/>
    <w:rsid w:val="00533DB3"/>
    <w:rPr>
      <w:rFonts w:ascii="Tahoma" w:hAnsi="Tahoma" w:cs="Tahoma"/>
      <w:sz w:val="16"/>
      <w:szCs w:val="16"/>
    </w:rPr>
  </w:style>
  <w:style w:type="character" w:styleId="PageNumber">
    <w:name w:val="page number"/>
    <w:basedOn w:val="DefaultParagraphFont"/>
    <w:rsid w:val="000862E2"/>
  </w:style>
  <w:style w:type="character" w:styleId="Emphasis">
    <w:name w:val="Emphasis"/>
    <w:qFormat/>
    <w:rsid w:val="009F42BB"/>
    <w:rPr>
      <w:i/>
      <w:iCs/>
    </w:rPr>
  </w:style>
  <w:style w:type="character" w:customStyle="1" w:styleId="Heading1Char">
    <w:name w:val="Heading 1 Char"/>
    <w:link w:val="Heading1"/>
    <w:rsid w:val="00066D0D"/>
    <w:rPr>
      <w:rFonts w:ascii="Times" w:hAnsi="Times"/>
      <w:sz w:val="24"/>
      <w:szCs w:val="24"/>
      <w:u w:val="single"/>
    </w:rPr>
  </w:style>
  <w:style w:type="character" w:customStyle="1" w:styleId="Heading2Char">
    <w:name w:val="Heading 2 Char"/>
    <w:link w:val="Heading2"/>
    <w:rsid w:val="00066D0D"/>
    <w:rPr>
      <w:rFonts w:ascii="Times" w:hAnsi="Times" w:cs="Arial"/>
      <w:sz w:val="24"/>
      <w:szCs w:val="24"/>
      <w:u w:val="single"/>
    </w:rPr>
  </w:style>
  <w:style w:type="paragraph" w:styleId="ListParagraph">
    <w:name w:val="List Paragraph"/>
    <w:basedOn w:val="Normal"/>
    <w:uiPriority w:val="34"/>
    <w:qFormat/>
    <w:rsid w:val="004C5998"/>
    <w:pPr>
      <w:spacing w:after="200" w:line="276" w:lineRule="auto"/>
      <w:ind w:left="720"/>
      <w:contextualSpacing/>
    </w:pPr>
    <w:rPr>
      <w:rFonts w:ascii="Calibri" w:eastAsia="Calibri" w:hAnsi="Calibri" w:cs="Calibri"/>
      <w:color w:val="000000"/>
      <w:sz w:val="22"/>
      <w:szCs w:val="22"/>
    </w:rPr>
  </w:style>
  <w:style w:type="character" w:customStyle="1" w:styleId="Heading3Char">
    <w:name w:val="Heading 3 Char"/>
    <w:link w:val="Heading3"/>
    <w:semiHidden/>
    <w:rsid w:val="00426ED8"/>
    <w:rPr>
      <w:rFonts w:ascii="Calibri Light" w:eastAsia="Times New Roman" w:hAnsi="Calibri Light" w:cs="Times New Roman"/>
      <w:b/>
      <w:bCs/>
      <w:sz w:val="26"/>
      <w:szCs w:val="26"/>
    </w:rPr>
  </w:style>
  <w:style w:type="character" w:styleId="CommentReference">
    <w:name w:val="annotation reference"/>
    <w:rsid w:val="001412E6"/>
    <w:rPr>
      <w:sz w:val="16"/>
      <w:szCs w:val="16"/>
    </w:rPr>
  </w:style>
  <w:style w:type="paragraph" w:styleId="CommentText">
    <w:name w:val="annotation text"/>
    <w:basedOn w:val="Normal"/>
    <w:link w:val="CommentTextChar"/>
    <w:rsid w:val="001412E6"/>
    <w:rPr>
      <w:sz w:val="20"/>
      <w:szCs w:val="20"/>
    </w:rPr>
  </w:style>
  <w:style w:type="character" w:customStyle="1" w:styleId="CommentTextChar">
    <w:name w:val="Comment Text Char"/>
    <w:basedOn w:val="DefaultParagraphFont"/>
    <w:link w:val="CommentText"/>
    <w:rsid w:val="001412E6"/>
  </w:style>
  <w:style w:type="paragraph" w:styleId="CommentSubject">
    <w:name w:val="annotation subject"/>
    <w:basedOn w:val="CommentText"/>
    <w:next w:val="CommentText"/>
    <w:link w:val="CommentSubjectChar"/>
    <w:rsid w:val="001412E6"/>
    <w:rPr>
      <w:b/>
      <w:bCs/>
    </w:rPr>
  </w:style>
  <w:style w:type="character" w:customStyle="1" w:styleId="CommentSubjectChar">
    <w:name w:val="Comment Subject Char"/>
    <w:link w:val="CommentSubject"/>
    <w:rsid w:val="001412E6"/>
    <w:rPr>
      <w:b/>
      <w:bCs/>
    </w:rPr>
  </w:style>
  <w:style w:type="paragraph" w:styleId="Subtitle">
    <w:name w:val="Subtitle"/>
    <w:basedOn w:val="Normal"/>
    <w:next w:val="Normal"/>
    <w:link w:val="SubtitleChar"/>
    <w:qFormat/>
    <w:rsid w:val="001412E6"/>
    <w:pPr>
      <w:spacing w:after="60"/>
      <w:jc w:val="center"/>
      <w:outlineLvl w:val="1"/>
    </w:pPr>
    <w:rPr>
      <w:rFonts w:ascii="Calibri Light" w:hAnsi="Calibri Light"/>
    </w:rPr>
  </w:style>
  <w:style w:type="character" w:customStyle="1" w:styleId="SubtitleChar">
    <w:name w:val="Subtitle Char"/>
    <w:link w:val="Subtitle"/>
    <w:rsid w:val="001412E6"/>
    <w:rPr>
      <w:rFonts w:ascii="Calibri Light" w:eastAsia="Times New Roman" w:hAnsi="Calibri Light" w:cs="Times New Roman"/>
      <w:sz w:val="24"/>
      <w:szCs w:val="24"/>
    </w:rPr>
  </w:style>
  <w:style w:type="character" w:styleId="Hyperlink">
    <w:name w:val="Hyperlink"/>
    <w:rsid w:val="004453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10385">
      <w:bodyDiv w:val="1"/>
      <w:marLeft w:val="0"/>
      <w:marRight w:val="0"/>
      <w:marTop w:val="0"/>
      <w:marBottom w:val="0"/>
      <w:divBdr>
        <w:top w:val="none" w:sz="0" w:space="0" w:color="auto"/>
        <w:left w:val="none" w:sz="0" w:space="0" w:color="auto"/>
        <w:bottom w:val="none" w:sz="0" w:space="0" w:color="auto"/>
        <w:right w:val="none" w:sz="0" w:space="0" w:color="auto"/>
      </w:divBdr>
    </w:div>
    <w:div w:id="14577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walther\AppData\Local\Temp\Temp3_EDGAR-related%20Updates.zip\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9ED04-E65E-4118-A1AB-5AC91AC2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___ School District</vt:lpstr>
    </vt:vector>
  </TitlesOfParts>
  <Company>ISBA</Company>
  <LinksUpToDate>false</LinksUpToDate>
  <CharactersWithSpaces>4004</CharactersWithSpaces>
  <SharedDoc>false</SharedDoc>
  <HLinks>
    <vt:vector size="6" baseType="variant">
      <vt:variant>
        <vt:i4>7209065</vt:i4>
      </vt:variant>
      <vt:variant>
        <vt:i4>0</vt:i4>
      </vt:variant>
      <vt:variant>
        <vt:i4>0</vt:i4>
      </vt:variant>
      <vt:variant>
        <vt:i4>5</vt:i4>
      </vt:variant>
      <vt:variant>
        <vt:lpwst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School District</dc:title>
  <dc:creator>Preferred Customer</dc:creator>
  <cp:lastModifiedBy>Teresa Kraczek</cp:lastModifiedBy>
  <cp:revision>6</cp:revision>
  <cp:lastPrinted>2020-07-27T22:40:00Z</cp:lastPrinted>
  <dcterms:created xsi:type="dcterms:W3CDTF">2018-11-14T20:05:00Z</dcterms:created>
  <dcterms:modified xsi:type="dcterms:W3CDTF">2020-07-27T22:41:00Z</dcterms:modified>
</cp:coreProperties>
</file>