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01D65" w:rsidRDefault="00601D65" w:rsidP="00665A08">
      <w:pPr>
        <w:spacing w:after="0" w:line="240" w:lineRule="auto"/>
        <w:jc w:val="center"/>
      </w:pPr>
      <w:r>
        <w:t>Budget Hearing</w:t>
      </w:r>
    </w:p>
    <w:p w:rsidR="00665A08" w:rsidRDefault="003C2ED1" w:rsidP="00665A08">
      <w:pPr>
        <w:spacing w:after="0" w:line="240" w:lineRule="auto"/>
        <w:jc w:val="center"/>
      </w:pPr>
      <w:r>
        <w:t xml:space="preserve">Regular </w:t>
      </w:r>
      <w:r w:rsidR="00665A08">
        <w:t>Board Meeting</w:t>
      </w:r>
    </w:p>
    <w:p w:rsidR="00665A08" w:rsidRDefault="00601D65" w:rsidP="00665A08">
      <w:pPr>
        <w:spacing w:after="0" w:line="240" w:lineRule="auto"/>
        <w:jc w:val="center"/>
      </w:pPr>
      <w:r>
        <w:t>June 10</w:t>
      </w:r>
      <w:r w:rsidR="00606D1A">
        <w:t>, 202</w:t>
      </w:r>
      <w:r w:rsidR="000C1AB0">
        <w:t>4</w:t>
      </w:r>
      <w:r w:rsidR="00665A08">
        <w:t xml:space="preserve"> at </w:t>
      </w:r>
      <w:r w:rsidR="00934691">
        <w:t>6</w:t>
      </w:r>
      <w:r w:rsidR="00707E4E">
        <w:t>:</w:t>
      </w:r>
      <w:r w:rsidR="00934691">
        <w:t>3</w:t>
      </w:r>
      <w:r w:rsidR="00707E4E">
        <w:t>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D76612">
        <w:t>Jake Johnson</w:t>
      </w:r>
      <w:r w:rsidR="00346140">
        <w:t xml:space="preserve">, </w:t>
      </w:r>
      <w:r w:rsidR="00B13492">
        <w:t xml:space="preserve">Holly Seefried, </w:t>
      </w:r>
      <w:r w:rsidR="00C84FC5">
        <w:t xml:space="preserve">Don Wainright, </w:t>
      </w:r>
      <w:r w:rsidR="00303310">
        <w:t xml:space="preserve">Chance Pehrson, Susan Buescher, </w:t>
      </w:r>
      <w:r w:rsidR="00B92243">
        <w:t>Jodi</w:t>
      </w:r>
      <w:r w:rsidR="00762F6D">
        <w:t xml:space="preserve"> </w:t>
      </w:r>
      <w:r w:rsidR="00635B73">
        <w:t>McAffee,</w:t>
      </w:r>
      <w:r w:rsidR="003C2ED1">
        <w:t xml:space="preserve"> </w:t>
      </w:r>
      <w:r w:rsidR="00635B73">
        <w:t>Stephanie</w:t>
      </w:r>
      <w:r w:rsidR="00707E4E">
        <w:t xml:space="preserve"> Fullmer</w:t>
      </w:r>
    </w:p>
    <w:p w:rsidR="00EC28B8" w:rsidRDefault="00EC28B8" w:rsidP="00665A08">
      <w:pPr>
        <w:spacing w:after="0" w:line="240" w:lineRule="auto"/>
      </w:pPr>
    </w:p>
    <w:p w:rsidR="00EC28B8" w:rsidRDefault="00934691" w:rsidP="00665A08">
      <w:pPr>
        <w:spacing w:after="0" w:line="240" w:lineRule="auto"/>
      </w:pPr>
      <w:r>
        <w:t xml:space="preserve">Vice </w:t>
      </w:r>
      <w:r w:rsidR="00E95D03">
        <w:t xml:space="preserve">Chairman </w:t>
      </w:r>
      <w:r>
        <w:t>Seefried</w:t>
      </w:r>
      <w:r w:rsidR="00EC28B8">
        <w:t xml:space="preserve"> </w:t>
      </w:r>
      <w:r w:rsidR="00707E4E">
        <w:t>called</w:t>
      </w:r>
      <w:r w:rsidR="00EC28B8">
        <w:t xml:space="preserve"> the meeting </w:t>
      </w:r>
      <w:r w:rsidR="00707E4E">
        <w:t xml:space="preserve">to order </w:t>
      </w:r>
      <w:r w:rsidR="00EC28B8">
        <w:t xml:space="preserve">at </w:t>
      </w:r>
      <w:r>
        <w:t>6</w:t>
      </w:r>
      <w:r w:rsidR="0015482D">
        <w:t>:</w:t>
      </w:r>
      <w:r>
        <w:t>30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934691" w:rsidRDefault="00934691" w:rsidP="00572036">
      <w:pPr>
        <w:spacing w:after="0" w:line="240" w:lineRule="auto"/>
      </w:pPr>
      <w:r>
        <w:t>Business Manager McAffee presented the 2023-2024 Amended budget and the 2024-2025 budget hearing.</w:t>
      </w:r>
    </w:p>
    <w:p w:rsidR="00934691" w:rsidRDefault="00934691" w:rsidP="00572036">
      <w:pPr>
        <w:spacing w:after="0" w:line="240" w:lineRule="auto"/>
      </w:pPr>
    </w:p>
    <w:p w:rsidR="00934691" w:rsidRDefault="00934691" w:rsidP="00572036">
      <w:pPr>
        <w:spacing w:after="0" w:line="240" w:lineRule="auto"/>
      </w:pPr>
      <w:r>
        <w:t>Trustee Seefried moved to approve the 2023-2024 amended budget and the 2024-2025 budget.  Trustee Wainright seconded.  No further discussion.  All were in favor.  Motion carried.</w:t>
      </w:r>
    </w:p>
    <w:p w:rsidR="00934691" w:rsidRDefault="00934691" w:rsidP="00572036">
      <w:pPr>
        <w:spacing w:after="0" w:line="240" w:lineRule="auto"/>
      </w:pPr>
    </w:p>
    <w:p w:rsidR="005703A0" w:rsidRDefault="005703A0" w:rsidP="00572036">
      <w:pPr>
        <w:spacing w:after="0" w:line="240" w:lineRule="auto"/>
      </w:pPr>
      <w:r>
        <w:t xml:space="preserve">Trustee </w:t>
      </w:r>
      <w:r w:rsidR="00303310">
        <w:t>Seefried</w:t>
      </w:r>
      <w:r>
        <w:t xml:space="preserve"> moved to approve the consent agenda.  Trustee </w:t>
      </w:r>
      <w:r w:rsidR="00934691">
        <w:t>Pehrson</w:t>
      </w:r>
      <w:r>
        <w:t xml:space="preserve"> seconded.  No further discussion.  All were in favor.  Motion carried.</w:t>
      </w:r>
    </w:p>
    <w:p w:rsidR="00F06CA5" w:rsidRDefault="00F06CA5" w:rsidP="00762F6D">
      <w:pPr>
        <w:spacing w:after="0" w:line="240" w:lineRule="auto"/>
      </w:pPr>
    </w:p>
    <w:p w:rsidR="003424A9" w:rsidRDefault="00934691" w:rsidP="00665A08">
      <w:pPr>
        <w:spacing w:after="0" w:line="240" w:lineRule="auto"/>
      </w:pPr>
      <w:r>
        <w:t>Due to the power outage and the server being down there were no bills payable dated 6-10-24.  No action was taken.</w:t>
      </w:r>
    </w:p>
    <w:p w:rsidR="005A04D8" w:rsidRDefault="005A04D8" w:rsidP="00665A08">
      <w:pPr>
        <w:spacing w:after="0" w:line="240" w:lineRule="auto"/>
      </w:pPr>
    </w:p>
    <w:p w:rsidR="00431347" w:rsidRDefault="003C2ED1" w:rsidP="00665A08">
      <w:pPr>
        <w:spacing w:after="0" w:line="240" w:lineRule="auto"/>
      </w:pPr>
      <w:r>
        <w:t>Public Input:</w:t>
      </w:r>
      <w:r w:rsidR="00431347">
        <w:t xml:space="preserve">  </w:t>
      </w:r>
      <w:r w:rsidR="00303310">
        <w:t>None</w:t>
      </w:r>
    </w:p>
    <w:p w:rsidR="00821067" w:rsidRDefault="00821067" w:rsidP="00665A08">
      <w:pPr>
        <w:spacing w:after="0" w:line="240" w:lineRule="auto"/>
      </w:pPr>
    </w:p>
    <w:p w:rsidR="00513462" w:rsidRDefault="00513462" w:rsidP="00303310">
      <w:pPr>
        <w:spacing w:after="0" w:line="240" w:lineRule="auto"/>
      </w:pPr>
      <w:r>
        <w:t>Superintendent Buescher reported the following:</w:t>
      </w:r>
    </w:p>
    <w:p w:rsidR="00303310" w:rsidRDefault="003D55B8" w:rsidP="003D55B8">
      <w:pPr>
        <w:pStyle w:val="ListParagraph"/>
        <w:numPr>
          <w:ilvl w:val="0"/>
          <w:numId w:val="8"/>
        </w:numPr>
        <w:spacing w:after="0" w:line="240" w:lineRule="auto"/>
      </w:pPr>
      <w:r>
        <w:t>Finished the school year and was able to attend the kindergarten, 6</w:t>
      </w:r>
      <w:r w:rsidRPr="003D55B8">
        <w:rPr>
          <w:vertAlign w:val="superscript"/>
        </w:rPr>
        <w:t>th</w:t>
      </w:r>
      <w:r>
        <w:t xml:space="preserve"> grade and high school graduations.</w:t>
      </w:r>
    </w:p>
    <w:p w:rsidR="003D55B8" w:rsidRDefault="003D55B8" w:rsidP="003D55B8">
      <w:pPr>
        <w:pStyle w:val="ListParagraph"/>
        <w:numPr>
          <w:ilvl w:val="0"/>
          <w:numId w:val="8"/>
        </w:numPr>
        <w:spacing w:after="0" w:line="240" w:lineRule="auto"/>
      </w:pPr>
      <w:r>
        <w:t>Worked with Principal Fullmer on how to use the CLDS tool to input teacher evaluation data.</w:t>
      </w:r>
    </w:p>
    <w:p w:rsidR="003D55B8" w:rsidRDefault="003D55B8" w:rsidP="003D55B8">
      <w:pPr>
        <w:pStyle w:val="ListParagraph"/>
        <w:numPr>
          <w:ilvl w:val="0"/>
          <w:numId w:val="8"/>
        </w:numPr>
        <w:spacing w:after="0" w:line="240" w:lineRule="auto"/>
      </w:pPr>
      <w:r>
        <w:t>Working on wrapping up the year and budget items.</w:t>
      </w:r>
    </w:p>
    <w:p w:rsidR="003D55B8" w:rsidRDefault="003D55B8" w:rsidP="003D55B8">
      <w:pPr>
        <w:pStyle w:val="ListParagraph"/>
        <w:numPr>
          <w:ilvl w:val="0"/>
          <w:numId w:val="8"/>
        </w:numPr>
        <w:spacing w:after="0" w:line="240" w:lineRule="auto"/>
      </w:pPr>
      <w:r>
        <w:t>Finished Stephanie Fullmer’s evaluation.</w:t>
      </w:r>
    </w:p>
    <w:p w:rsidR="00303310" w:rsidRDefault="00303310" w:rsidP="00303310">
      <w:pPr>
        <w:pStyle w:val="ListParagraph"/>
        <w:spacing w:after="0" w:line="240" w:lineRule="auto"/>
      </w:pPr>
    </w:p>
    <w:p w:rsidR="00304739" w:rsidRDefault="003D6A5A" w:rsidP="003A24E1">
      <w:pPr>
        <w:spacing w:after="0" w:line="240" w:lineRule="auto"/>
      </w:pPr>
      <w:r>
        <w:t>Principal Fullmer r</w:t>
      </w:r>
      <w:r w:rsidR="00304739">
        <w:t>eported the following:</w:t>
      </w:r>
    </w:p>
    <w:p w:rsidR="00352329" w:rsidRDefault="008E6E47" w:rsidP="003D55B8">
      <w:pPr>
        <w:pStyle w:val="ListParagraph"/>
        <w:numPr>
          <w:ilvl w:val="0"/>
          <w:numId w:val="9"/>
        </w:numPr>
        <w:spacing w:after="0" w:line="240" w:lineRule="auto"/>
      </w:pPr>
      <w:r>
        <w:t>Last day of school went well and Mrs. Rhead did a great job at the high school.  The kids were more engaged than they have been in the past.</w:t>
      </w:r>
    </w:p>
    <w:p w:rsidR="008E6E47" w:rsidRDefault="008E6E47" w:rsidP="003D55B8">
      <w:pPr>
        <w:pStyle w:val="ListParagraph"/>
        <w:numPr>
          <w:ilvl w:val="0"/>
          <w:numId w:val="9"/>
        </w:numPr>
        <w:spacing w:after="0" w:line="240" w:lineRule="auto"/>
      </w:pPr>
      <w:r>
        <w:t>Started summer school attendance has not been great.</w:t>
      </w:r>
    </w:p>
    <w:p w:rsidR="008E6E47" w:rsidRDefault="008E6E47" w:rsidP="003D55B8">
      <w:pPr>
        <w:pStyle w:val="ListParagraph"/>
        <w:numPr>
          <w:ilvl w:val="0"/>
          <w:numId w:val="9"/>
        </w:numPr>
        <w:spacing w:after="0" w:line="240" w:lineRule="auto"/>
      </w:pPr>
      <w:r>
        <w:t>The graduation lock in went well.</w:t>
      </w:r>
    </w:p>
    <w:p w:rsidR="00BB5E89" w:rsidRDefault="00BB5E89" w:rsidP="00392B30">
      <w:pPr>
        <w:spacing w:after="0" w:line="240" w:lineRule="auto"/>
        <w:jc w:val="both"/>
      </w:pPr>
    </w:p>
    <w:p w:rsidR="00392B30" w:rsidRDefault="00392B30" w:rsidP="00392B30">
      <w:pPr>
        <w:spacing w:after="0" w:line="240" w:lineRule="auto"/>
        <w:jc w:val="both"/>
      </w:pPr>
      <w:r>
        <w:t>Board Compliments and Commendations:</w:t>
      </w:r>
      <w:r w:rsidR="002E1673">
        <w:t xml:space="preserve">  </w:t>
      </w:r>
    </w:p>
    <w:p w:rsidR="008E6E47" w:rsidRDefault="008E6E47" w:rsidP="00392B30">
      <w:pPr>
        <w:spacing w:after="0" w:line="240" w:lineRule="auto"/>
        <w:jc w:val="both"/>
      </w:pPr>
    </w:p>
    <w:p w:rsidR="008E6E47" w:rsidRDefault="008E6E47" w:rsidP="00392B30">
      <w:pPr>
        <w:spacing w:after="0" w:line="240" w:lineRule="auto"/>
        <w:jc w:val="both"/>
      </w:pPr>
      <w:r>
        <w:t>Trustee Seefried –</w:t>
      </w:r>
      <w:r w:rsidR="00266F06">
        <w:t xml:space="preserve"> Congratulations</w:t>
      </w:r>
      <w:r>
        <w:t xml:space="preserve"> to the track kids that participated at state.  Compliments on graduation program.</w:t>
      </w:r>
    </w:p>
    <w:p w:rsidR="008E6E47" w:rsidRDefault="008E6E47" w:rsidP="00392B30">
      <w:pPr>
        <w:spacing w:after="0" w:line="240" w:lineRule="auto"/>
        <w:jc w:val="both"/>
      </w:pPr>
    </w:p>
    <w:p w:rsidR="008E6E47" w:rsidRDefault="008E6E47" w:rsidP="00392B30">
      <w:pPr>
        <w:spacing w:after="0" w:line="240" w:lineRule="auto"/>
        <w:jc w:val="both"/>
      </w:pPr>
      <w:r>
        <w:t>Trustee Wainright – The 6</w:t>
      </w:r>
      <w:r w:rsidRPr="008E6E47">
        <w:rPr>
          <w:vertAlign w:val="superscript"/>
        </w:rPr>
        <w:t>th</w:t>
      </w:r>
      <w:r>
        <w:t xml:space="preserve"> grade graduation went well.</w:t>
      </w:r>
    </w:p>
    <w:p w:rsidR="00352329" w:rsidRDefault="00352329" w:rsidP="00392B30">
      <w:pPr>
        <w:spacing w:after="0" w:line="240" w:lineRule="auto"/>
        <w:jc w:val="both"/>
      </w:pPr>
    </w:p>
    <w:p w:rsidR="00364B28" w:rsidRDefault="007D6C14" w:rsidP="00665A08">
      <w:pPr>
        <w:spacing w:after="0" w:line="240" w:lineRule="auto"/>
      </w:pPr>
      <w:r>
        <w:t xml:space="preserve">Superintendent Buescher reported </w:t>
      </w:r>
      <w:r w:rsidR="00352329">
        <w:t xml:space="preserve">that she had been working on </w:t>
      </w:r>
      <w:r w:rsidR="008E6E47">
        <w:t>ISEE</w:t>
      </w:r>
      <w:r w:rsidR="00352329">
        <w:t xml:space="preserve">.  Most of the errors are </w:t>
      </w:r>
      <w:r w:rsidR="008E6E47">
        <w:t>random</w:t>
      </w:r>
      <w:r w:rsidR="00352329">
        <w:t xml:space="preserve">.  </w:t>
      </w:r>
    </w:p>
    <w:p w:rsidR="00334F6D" w:rsidRDefault="00334F6D" w:rsidP="00665A08">
      <w:pPr>
        <w:spacing w:after="0" w:line="240" w:lineRule="auto"/>
      </w:pPr>
    </w:p>
    <w:p w:rsidR="00334F6D" w:rsidRDefault="008E6E47" w:rsidP="00665A08">
      <w:pPr>
        <w:spacing w:after="0" w:line="240" w:lineRule="auto"/>
      </w:pPr>
      <w:r>
        <w:t>Superintendent Buescher covered the possible water issues.</w:t>
      </w:r>
      <w:r w:rsidR="00392B30">
        <w:t xml:space="preserve">  </w:t>
      </w:r>
    </w:p>
    <w:p w:rsidR="00FD4091" w:rsidRDefault="00FD4091" w:rsidP="00665A08">
      <w:pPr>
        <w:spacing w:after="0" w:line="240" w:lineRule="auto"/>
      </w:pPr>
    </w:p>
    <w:p w:rsidR="00E82BB5" w:rsidRDefault="00E82BB5" w:rsidP="00665A08">
      <w:pPr>
        <w:spacing w:after="0" w:line="240" w:lineRule="auto"/>
      </w:pPr>
      <w:r>
        <w:t>Superintendent Buescher reviewed the following policies with minor changes.  1303 Policies and Procedures to Review Annually, 3550P Removal of Student During School Hours, 4400 Relations with the Law Enforcement and Child Protection Agencies, 5500 Personnel Files and 5500P Procedures for Releasing Personnel Records to Hiring School Districts.</w:t>
      </w:r>
    </w:p>
    <w:p w:rsidR="00E82BB5" w:rsidRDefault="00E82BB5" w:rsidP="00665A08">
      <w:pPr>
        <w:spacing w:after="0" w:line="240" w:lineRule="auto"/>
      </w:pPr>
    </w:p>
    <w:p w:rsidR="00C31AE7" w:rsidRDefault="00C31AE7" w:rsidP="00665A08">
      <w:pPr>
        <w:spacing w:after="0" w:line="240" w:lineRule="auto"/>
      </w:pPr>
      <w:r>
        <w:t>Supe</w:t>
      </w:r>
      <w:r w:rsidR="003F0260">
        <w:t xml:space="preserve">rintendent Buescher reviewed policies </w:t>
      </w:r>
      <w:r w:rsidR="00E82BB5">
        <w:t xml:space="preserve">9605 Facilities Separated by Sex, 9802 Display of the National Motto, 3345 Restraint and Seclusion, 3345F Restraint and Seclusion Reporting Form, 3545 Student Questioning and Arrests and 4410 Investigations and Arrests by Police – </w:t>
      </w:r>
      <w:r w:rsidR="00266F06">
        <w:t>Delete</w:t>
      </w:r>
      <w:r w:rsidR="00E82BB5">
        <w:t xml:space="preserve"> (no longer needed)</w:t>
      </w:r>
      <w:r w:rsidR="00B613B7">
        <w:t>.</w:t>
      </w:r>
      <w:r w:rsidR="005535D4">
        <w:t xml:space="preserve">  First reading of the listed policies.</w:t>
      </w:r>
    </w:p>
    <w:p w:rsidR="00E82BB5" w:rsidRDefault="00E82BB5" w:rsidP="00665A08">
      <w:pPr>
        <w:spacing w:after="0" w:line="240" w:lineRule="auto"/>
      </w:pPr>
    </w:p>
    <w:p w:rsidR="005535D4" w:rsidRDefault="005535D4" w:rsidP="00665A08">
      <w:pPr>
        <w:spacing w:after="0" w:line="240" w:lineRule="auto"/>
      </w:pPr>
      <w:r>
        <w:t xml:space="preserve">Chairman Johnson opened the bids </w:t>
      </w:r>
      <w:r w:rsidR="00FE45F9">
        <w:t>for bus fuel</w:t>
      </w:r>
      <w:r w:rsidR="00E82BB5">
        <w:t xml:space="preserve"> and track</w:t>
      </w:r>
      <w:r w:rsidR="00FE45F9">
        <w:t>.  The following were the bids received:</w:t>
      </w:r>
    </w:p>
    <w:p w:rsidR="00FE45F9" w:rsidRDefault="00FE45F9" w:rsidP="00665A08">
      <w:pPr>
        <w:spacing w:after="0" w:line="240" w:lineRule="auto"/>
      </w:pPr>
    </w:p>
    <w:p w:rsidR="00FE45F9" w:rsidRPr="00BE3E6D" w:rsidRDefault="00FE45F9" w:rsidP="00665A08">
      <w:pPr>
        <w:spacing w:after="0" w:line="240" w:lineRule="auto"/>
        <w:rPr>
          <w:u w:val="single"/>
        </w:rPr>
      </w:pPr>
      <w:r w:rsidRPr="00BE3E6D">
        <w:rPr>
          <w:u w:val="single"/>
        </w:rPr>
        <w:t>Bus Fuel</w:t>
      </w:r>
    </w:p>
    <w:p w:rsidR="00FE45F9" w:rsidRDefault="00FE45F9" w:rsidP="00665A08">
      <w:pPr>
        <w:spacing w:after="0" w:line="240" w:lineRule="auto"/>
      </w:pPr>
      <w:r>
        <w:t xml:space="preserve">Mud Lake Oil – Fuel price is based on current rack price + </w:t>
      </w:r>
      <w:r w:rsidR="00E82BB5">
        <w:t>.20</w:t>
      </w:r>
      <w:r>
        <w:t>.</w:t>
      </w:r>
    </w:p>
    <w:p w:rsidR="00FE45F9" w:rsidRDefault="00FE45F9" w:rsidP="00665A08">
      <w:pPr>
        <w:spacing w:after="0" w:line="240" w:lineRule="auto"/>
      </w:pPr>
      <w:r>
        <w:t>PRB Oil Company LLC. – 15 cents above Pocatello OPIS Rack average each day fuel is delivered.</w:t>
      </w:r>
    </w:p>
    <w:p w:rsidR="00FE45F9" w:rsidRDefault="00FE45F9" w:rsidP="00665A08">
      <w:pPr>
        <w:spacing w:after="0" w:line="240" w:lineRule="auto"/>
      </w:pPr>
      <w:r>
        <w:t>Hard Times Sales and Distribution – Price will be .15 above the rack price (cost) for that week on ULSD #2 and #1 dyed.</w:t>
      </w:r>
    </w:p>
    <w:p w:rsidR="00FE45F9" w:rsidRDefault="00FE45F9" w:rsidP="00665A08">
      <w:pPr>
        <w:spacing w:after="0" w:line="240" w:lineRule="auto"/>
      </w:pPr>
    </w:p>
    <w:p w:rsidR="00E82BB5" w:rsidRDefault="00E82BB5" w:rsidP="00665A08">
      <w:pPr>
        <w:spacing w:after="0" w:line="240" w:lineRule="auto"/>
        <w:rPr>
          <w:u w:val="single"/>
        </w:rPr>
      </w:pPr>
      <w:r>
        <w:rPr>
          <w:u w:val="single"/>
        </w:rPr>
        <w:t>Track</w:t>
      </w:r>
    </w:p>
    <w:p w:rsidR="00E82BB5" w:rsidRDefault="00936820" w:rsidP="00665A08">
      <w:pPr>
        <w:spacing w:after="0" w:line="240" w:lineRule="auto"/>
      </w:pPr>
      <w:r>
        <w:t>Cook Grading and Paving, LLC. - $53,760.00</w:t>
      </w:r>
    </w:p>
    <w:p w:rsidR="00936820" w:rsidRPr="00E82BB5" w:rsidRDefault="00936820" w:rsidP="00665A08">
      <w:pPr>
        <w:spacing w:after="0" w:line="240" w:lineRule="auto"/>
      </w:pPr>
    </w:p>
    <w:p w:rsidR="00BE3E6D" w:rsidRDefault="00BE3E6D" w:rsidP="00665A08">
      <w:pPr>
        <w:spacing w:after="0" w:line="240" w:lineRule="auto"/>
      </w:pPr>
      <w:r>
        <w:t xml:space="preserve">All the bids were reviewed. </w:t>
      </w:r>
    </w:p>
    <w:p w:rsidR="00BE3E6D" w:rsidRDefault="00BE3E6D" w:rsidP="00665A08">
      <w:pPr>
        <w:spacing w:after="0" w:line="240" w:lineRule="auto"/>
      </w:pPr>
    </w:p>
    <w:p w:rsidR="00BE3E6D" w:rsidRDefault="00BE3E6D" w:rsidP="00665A08">
      <w:pPr>
        <w:spacing w:after="0" w:line="240" w:lineRule="auto"/>
      </w:pPr>
      <w:r>
        <w:t xml:space="preserve">Trustee Seefried moved to accept </w:t>
      </w:r>
      <w:r w:rsidR="007745B5">
        <w:t xml:space="preserve">the </w:t>
      </w:r>
      <w:r>
        <w:t xml:space="preserve">bid from </w:t>
      </w:r>
      <w:r w:rsidR="00936820">
        <w:t>Cook Grading and Paving, LLC.  for the track</w:t>
      </w:r>
      <w:r>
        <w:t xml:space="preserve">.  Trustee </w:t>
      </w:r>
      <w:r w:rsidR="00936820">
        <w:t>Wainright</w:t>
      </w:r>
      <w:r>
        <w:t xml:space="preserve"> seconded. </w:t>
      </w:r>
      <w:r w:rsidR="007745B5">
        <w:t xml:space="preserve"> </w:t>
      </w:r>
      <w:r w:rsidR="00973CD1">
        <w:t>Discussion was held on the track.  It would not be a track that we could host track meets</w:t>
      </w:r>
      <w:r w:rsidR="007745B5">
        <w:t>.</w:t>
      </w:r>
      <w:r w:rsidR="00973CD1">
        <w:t xml:space="preserve">  It is only a 4 lane vs an 8.</w:t>
      </w:r>
      <w:r w:rsidR="007745B5">
        <w:t xml:space="preserve"> </w:t>
      </w:r>
      <w:r w:rsidR="00973CD1">
        <w:t xml:space="preserve"> </w:t>
      </w:r>
      <w:r w:rsidR="007745B5">
        <w:t xml:space="preserve"> </w:t>
      </w:r>
      <w:r w:rsidR="00973CD1">
        <w:t>Trustee Pehrson stated that he felt we could use the $53,760.00 elsewhere because we could not host the track meets</w:t>
      </w:r>
      <w:bookmarkStart w:id="0" w:name="_GoBack"/>
      <w:bookmarkEnd w:id="0"/>
      <w:r w:rsidR="00973CD1">
        <w:t>.  Superintendent Buescher stated that we had already approved the funding for the project.  Three</w:t>
      </w:r>
      <w:r w:rsidR="00936820">
        <w:t xml:space="preserve"> were </w:t>
      </w:r>
      <w:r w:rsidR="00266F06">
        <w:t>in favor</w:t>
      </w:r>
      <w:r w:rsidR="00936820">
        <w:t xml:space="preserve"> and one opposed (Trustee Pehrson)</w:t>
      </w:r>
      <w:r w:rsidR="007745B5">
        <w:t>.  Motion carried.</w:t>
      </w:r>
    </w:p>
    <w:p w:rsidR="007745B5" w:rsidRDefault="007745B5" w:rsidP="00665A08">
      <w:pPr>
        <w:spacing w:after="0" w:line="240" w:lineRule="auto"/>
      </w:pPr>
    </w:p>
    <w:p w:rsidR="007745B5" w:rsidRDefault="00936820" w:rsidP="00665A08">
      <w:pPr>
        <w:spacing w:after="0" w:line="240" w:lineRule="auto"/>
      </w:pPr>
      <w:r>
        <w:t>Trustee Wainright moved to accept the fuel bid from Hard Times Sales and Distribution.  Trustee Seefried seconded.  No further discussion.  All were in favor.  Motion carried.</w:t>
      </w:r>
    </w:p>
    <w:p w:rsidR="007745B5" w:rsidRDefault="007745B5" w:rsidP="00665A08">
      <w:pPr>
        <w:spacing w:after="0" w:line="240" w:lineRule="auto"/>
      </w:pPr>
    </w:p>
    <w:p w:rsidR="00C16B9C" w:rsidRDefault="00936820" w:rsidP="00665A08">
      <w:pPr>
        <w:spacing w:after="0" w:line="240" w:lineRule="auto"/>
      </w:pPr>
      <w:r>
        <w:t>Building Project Manager update was given.  No action was taken.</w:t>
      </w:r>
    </w:p>
    <w:p w:rsidR="00936820" w:rsidRDefault="00936820" w:rsidP="00665A08">
      <w:pPr>
        <w:spacing w:after="0" w:line="240" w:lineRule="auto"/>
      </w:pPr>
    </w:p>
    <w:p w:rsidR="00055432" w:rsidRDefault="00055432" w:rsidP="00665A08">
      <w:pPr>
        <w:spacing w:after="0" w:line="240" w:lineRule="auto"/>
      </w:pPr>
      <w:r>
        <w:t>Principal Fullmer presented the math adoption</w:t>
      </w:r>
      <w:r w:rsidR="00936820">
        <w:t xml:space="preserve"> for the elementary</w:t>
      </w:r>
      <w:r>
        <w:t>.</w:t>
      </w:r>
    </w:p>
    <w:p w:rsidR="00055432" w:rsidRDefault="00055432" w:rsidP="00665A08">
      <w:pPr>
        <w:spacing w:after="0" w:line="240" w:lineRule="auto"/>
      </w:pPr>
    </w:p>
    <w:p w:rsidR="00055432" w:rsidRDefault="00055432" w:rsidP="00665A08">
      <w:pPr>
        <w:spacing w:after="0" w:line="240" w:lineRule="auto"/>
      </w:pPr>
      <w:r>
        <w:t xml:space="preserve">Trustee Seefried moved to approve the recommendation for the math curriculum for </w:t>
      </w:r>
      <w:r w:rsidR="00D22011">
        <w:t>the elementary.  Trustee Pehrson</w:t>
      </w:r>
      <w:r>
        <w:t xml:space="preserve"> seconded.  No further discussion.  All were in favor.  Motion carried.</w:t>
      </w:r>
    </w:p>
    <w:p w:rsidR="00055432" w:rsidRDefault="00055432" w:rsidP="00665A08">
      <w:pPr>
        <w:spacing w:after="0" w:line="240" w:lineRule="auto"/>
      </w:pPr>
    </w:p>
    <w:p w:rsidR="0054334C" w:rsidRDefault="0054334C" w:rsidP="00665A08">
      <w:pPr>
        <w:spacing w:after="0" w:line="240" w:lineRule="auto"/>
      </w:pPr>
      <w:r>
        <w:t xml:space="preserve">Superintendent Buescher presented the </w:t>
      </w:r>
      <w:r w:rsidR="00D22011">
        <w:t>Spring Coaching and AD recommendations</w:t>
      </w:r>
      <w:r>
        <w:t>.</w:t>
      </w:r>
    </w:p>
    <w:p w:rsidR="0054334C" w:rsidRDefault="0054334C" w:rsidP="00665A08">
      <w:pPr>
        <w:spacing w:after="0" w:line="240" w:lineRule="auto"/>
      </w:pPr>
    </w:p>
    <w:p w:rsidR="0054334C" w:rsidRDefault="00D22011" w:rsidP="00665A08">
      <w:pPr>
        <w:spacing w:after="0" w:line="240" w:lineRule="auto"/>
      </w:pPr>
      <w:r>
        <w:t>Trustee Seefried</w:t>
      </w:r>
      <w:r w:rsidR="0054334C">
        <w:t xml:space="preserve"> moved to approve the </w:t>
      </w:r>
      <w:r>
        <w:t>Spring coaching and AD recommendation</w:t>
      </w:r>
      <w:r w:rsidR="0054334C">
        <w:t xml:space="preserve">.  Trustee </w:t>
      </w:r>
      <w:r>
        <w:t>Wainright</w:t>
      </w:r>
      <w:r w:rsidR="0054334C">
        <w:t xml:space="preserve"> seconded.  No further discussion.  All were in favor.  Motion carried.</w:t>
      </w:r>
    </w:p>
    <w:p w:rsidR="00D22011" w:rsidRDefault="00D22011" w:rsidP="00665A08">
      <w:pPr>
        <w:spacing w:after="0" w:line="240" w:lineRule="auto"/>
      </w:pPr>
    </w:p>
    <w:p w:rsidR="00D22011" w:rsidRDefault="00D22011" w:rsidP="00665A08">
      <w:pPr>
        <w:spacing w:after="0" w:line="240" w:lineRule="auto"/>
      </w:pPr>
      <w:r>
        <w:lastRenderedPageBreak/>
        <w:t>Superintendent Buescher review the changes to the 2024-2025 calendar.  The change was to switch the parent teacher conferences and PD off of Halloween.</w:t>
      </w:r>
    </w:p>
    <w:p w:rsidR="00D22011" w:rsidRDefault="00D22011" w:rsidP="00665A08">
      <w:pPr>
        <w:spacing w:after="0" w:line="240" w:lineRule="auto"/>
      </w:pPr>
    </w:p>
    <w:p w:rsidR="00D22011" w:rsidRDefault="00D22011" w:rsidP="00665A08">
      <w:pPr>
        <w:spacing w:after="0" w:line="240" w:lineRule="auto"/>
      </w:pPr>
      <w:r>
        <w:t>Trustee Seefried moved to approve the change to the 2024-2025 calendar.  Trustee Pehrson seconded.  No further discussion.  All were in favor.  Motion carried.</w:t>
      </w:r>
    </w:p>
    <w:p w:rsidR="00D22011" w:rsidRDefault="00D22011" w:rsidP="00665A08">
      <w:pPr>
        <w:spacing w:after="0" w:line="240" w:lineRule="auto"/>
      </w:pPr>
    </w:p>
    <w:p w:rsidR="00D22011" w:rsidRDefault="00D22011" w:rsidP="00665A08">
      <w:pPr>
        <w:spacing w:after="0" w:line="240" w:lineRule="auto"/>
      </w:pPr>
      <w:r>
        <w:t>The football and volleyball schedules were reviewed.</w:t>
      </w:r>
    </w:p>
    <w:p w:rsidR="00D22011" w:rsidRDefault="00D22011" w:rsidP="00665A08">
      <w:pPr>
        <w:spacing w:after="0" w:line="240" w:lineRule="auto"/>
      </w:pPr>
    </w:p>
    <w:p w:rsidR="00D22011" w:rsidRDefault="00D22011" w:rsidP="00665A08">
      <w:pPr>
        <w:spacing w:after="0" w:line="240" w:lineRule="auto"/>
      </w:pPr>
      <w:r>
        <w:t>Trustee Seefried moved to approve the schedules.  Trustee Pehrson seconded.  No further discussion.  All were in favor.  Motion carried.</w:t>
      </w:r>
    </w:p>
    <w:p w:rsidR="00D22011" w:rsidRDefault="00D22011" w:rsidP="00665A08">
      <w:pPr>
        <w:spacing w:after="0" w:line="240" w:lineRule="auto"/>
      </w:pPr>
    </w:p>
    <w:p w:rsidR="00D22011" w:rsidRDefault="00D22011" w:rsidP="00665A08">
      <w:pPr>
        <w:spacing w:after="0" w:line="240" w:lineRule="auto"/>
      </w:pPr>
      <w:r>
        <w:t>Superintendent Buescher presented the letter of resignation from Trustee Holt.  He no longer lives in Zone 2.</w:t>
      </w:r>
    </w:p>
    <w:p w:rsidR="00D22011" w:rsidRDefault="00D22011" w:rsidP="00665A08">
      <w:pPr>
        <w:spacing w:after="0" w:line="240" w:lineRule="auto"/>
      </w:pPr>
    </w:p>
    <w:p w:rsidR="00D22011" w:rsidRDefault="00D22011" w:rsidP="00665A08">
      <w:pPr>
        <w:spacing w:after="0" w:line="240" w:lineRule="auto"/>
      </w:pPr>
      <w:r>
        <w:t>Trustee Pehrson moved to accept the letter of resignation from Trustee Holt and to declare a vacancy in Zone 2.  Trustee Seefried seconded.  No further discussion.  All were in favor.  Motion carried.</w:t>
      </w:r>
    </w:p>
    <w:p w:rsidR="0054334C" w:rsidRDefault="0054334C" w:rsidP="00665A08">
      <w:pPr>
        <w:spacing w:after="0" w:line="240" w:lineRule="auto"/>
      </w:pPr>
    </w:p>
    <w:p w:rsidR="0054334C" w:rsidRDefault="0054334C" w:rsidP="00665A08">
      <w:pPr>
        <w:spacing w:after="0" w:line="240" w:lineRule="auto"/>
      </w:pPr>
      <w:r>
        <w:t xml:space="preserve">Superintendent Buescher reviewed policies </w:t>
      </w:r>
      <w:r w:rsidR="00D22011">
        <w:t>4140 Visitors to the Schools, 4420 Visits to District Property by Sex Offenders, 4510 Public Gifts to the Schools:  Donations of</w:t>
      </w:r>
      <w:r w:rsidR="00266F06">
        <w:t xml:space="preserve"> Materials/Equipment Affecting Building Structure of Maintenance, 7408 Entering into Professional Service Contracts with Design Professionals, Construction Managers, and Professional Land Surveyors and 7440 District Credit Cards.</w:t>
      </w:r>
      <w:r>
        <w:t xml:space="preserve">  Second reading.</w:t>
      </w:r>
    </w:p>
    <w:p w:rsidR="0054334C" w:rsidRDefault="0054334C" w:rsidP="00665A08">
      <w:pPr>
        <w:spacing w:after="0" w:line="240" w:lineRule="auto"/>
      </w:pPr>
    </w:p>
    <w:p w:rsidR="0054334C" w:rsidRDefault="00266F06" w:rsidP="00665A08">
      <w:pPr>
        <w:spacing w:after="0" w:line="240" w:lineRule="auto"/>
      </w:pPr>
      <w:r>
        <w:t>Trustee Seefried</w:t>
      </w:r>
      <w:r w:rsidR="0054334C">
        <w:t xml:space="preserve"> moved to approve policy </w:t>
      </w:r>
      <w:r>
        <w:t>4140, 4420, 4510, 7408 and 7440</w:t>
      </w:r>
      <w:r w:rsidR="0054334C">
        <w:t xml:space="preserve"> as presented.  Trustee </w:t>
      </w:r>
      <w:r>
        <w:t>Pehrson</w:t>
      </w:r>
      <w:r w:rsidR="0054334C">
        <w:t xml:space="preserve"> seconded.  No further discussion.  All were in favor. Motion carried.</w:t>
      </w:r>
    </w:p>
    <w:p w:rsidR="00755790" w:rsidRDefault="00755790" w:rsidP="00665A08">
      <w:pPr>
        <w:spacing w:after="0" w:line="240" w:lineRule="auto"/>
      </w:pPr>
    </w:p>
    <w:p w:rsidR="007F58A8" w:rsidRDefault="00682F4A" w:rsidP="007F58A8">
      <w:pPr>
        <w:spacing w:after="0" w:line="240" w:lineRule="auto"/>
      </w:pPr>
      <w:r>
        <w:t xml:space="preserve">Trustee </w:t>
      </w:r>
      <w:r w:rsidR="00266F06">
        <w:t>Seefried</w:t>
      </w:r>
      <w:r w:rsidR="005F5AE1">
        <w:t xml:space="preserve"> </w:t>
      </w:r>
      <w:r w:rsidR="007F58A8">
        <w:t>moved to go into executive sessio</w:t>
      </w:r>
      <w:r w:rsidR="00BA1BA8">
        <w:t>n as per Idaho Code 74-206(1)(a</w:t>
      </w:r>
      <w:r w:rsidR="0047195C">
        <w:t>)</w:t>
      </w:r>
      <w:r w:rsidR="00755790">
        <w:t>(b)</w:t>
      </w:r>
      <w:r w:rsidR="007F58A8">
        <w:t xml:space="preserve">.  </w:t>
      </w:r>
      <w:r w:rsidR="00BA1BA8">
        <w:t>Trustee</w:t>
      </w:r>
      <w:r w:rsidR="00755790">
        <w:t xml:space="preserve"> </w:t>
      </w:r>
      <w:r w:rsidR="00266F06">
        <w:t>Wainright</w:t>
      </w:r>
      <w:r w:rsidR="005F5AE1">
        <w:t xml:space="preserve"> seconded</w:t>
      </w:r>
      <w:r w:rsidR="007F58A8">
        <w:t xml:space="preserve">.  Verbal Vote:  Chairman </w:t>
      </w:r>
      <w:r w:rsidR="00BA1BA8">
        <w:t>Johnson</w:t>
      </w:r>
      <w:r w:rsidR="007F58A8">
        <w:t xml:space="preserve"> – Yes; </w:t>
      </w:r>
      <w:r w:rsidR="00266F06">
        <w:t>T</w:t>
      </w:r>
      <w:r w:rsidR="005A2C4A">
        <w:t xml:space="preserve">rustee Seefried </w:t>
      </w:r>
      <w:r w:rsidR="0096401E">
        <w:t>–</w:t>
      </w:r>
      <w:r w:rsidR="005A2C4A">
        <w:t xml:space="preserve"> </w:t>
      </w:r>
      <w:r w:rsidR="005F5AE1">
        <w:t xml:space="preserve">Yes; </w:t>
      </w:r>
      <w:r w:rsidR="00C84FC5">
        <w:t>Trustee Wainright – Yes</w:t>
      </w:r>
      <w:r w:rsidR="00755790">
        <w:t>; Trustee Pehrson - Yes</w:t>
      </w:r>
      <w:r w:rsidR="00C84FC5">
        <w:t xml:space="preserve">.  </w:t>
      </w:r>
      <w:r w:rsidR="005F5AE1">
        <w:t>Into</w:t>
      </w:r>
      <w:r w:rsidR="007F58A8">
        <w:t xml:space="preserve"> executive session 74-206(1)(</w:t>
      </w:r>
      <w:r w:rsidR="005F5AE1">
        <w:t>a</w:t>
      </w:r>
      <w:r w:rsidR="00F92858">
        <w:t>)</w:t>
      </w:r>
      <w:r w:rsidR="00266F06">
        <w:t>(b)</w:t>
      </w:r>
      <w:r w:rsidR="00F92858">
        <w:t xml:space="preserve"> at</w:t>
      </w:r>
      <w:r w:rsidR="007F58A8">
        <w:t xml:space="preserve"> </w:t>
      </w:r>
      <w:r w:rsidR="00266F06">
        <w:t>7</w:t>
      </w:r>
      <w:r w:rsidR="00755790">
        <w:t>:</w:t>
      </w:r>
      <w:r w:rsidR="00266F06">
        <w:t>57</w:t>
      </w:r>
      <w:r w:rsidR="007F58A8">
        <w:t xml:space="preserve"> p</w:t>
      </w:r>
      <w:r w:rsidR="009F6044">
        <w:t>.</w:t>
      </w:r>
      <w:r w:rsidR="007F58A8">
        <w:t xml:space="preserve">m.  </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266F06">
        <w:t>8</w:t>
      </w:r>
      <w:r>
        <w:t>:</w:t>
      </w:r>
      <w:r w:rsidR="00266F06">
        <w:t>01</w:t>
      </w:r>
      <w:r>
        <w:t xml:space="preserve"> p.m.</w:t>
      </w:r>
      <w:r w:rsidR="00642552">
        <w:t xml:space="preserve">  Discussion was held on personnel.</w:t>
      </w:r>
      <w:r w:rsidR="00755790">
        <w:t xml:space="preserve">  </w:t>
      </w:r>
    </w:p>
    <w:p w:rsidR="00266F06" w:rsidRDefault="00266F06" w:rsidP="007F58A8">
      <w:pPr>
        <w:spacing w:after="0" w:line="240" w:lineRule="auto"/>
      </w:pPr>
    </w:p>
    <w:p w:rsidR="00266F06" w:rsidRDefault="00266F06" w:rsidP="007F58A8">
      <w:pPr>
        <w:spacing w:after="0" w:line="240" w:lineRule="auto"/>
      </w:pPr>
      <w:r>
        <w:t>Superintendent Buescher recommended Linda Hartman as the kitchen assistant and Ed Hartman as a bus driver.</w:t>
      </w:r>
    </w:p>
    <w:p w:rsidR="00266F06" w:rsidRDefault="00266F06" w:rsidP="007F58A8">
      <w:pPr>
        <w:spacing w:after="0" w:line="240" w:lineRule="auto"/>
      </w:pPr>
    </w:p>
    <w:p w:rsidR="00266F06" w:rsidRDefault="00266F06" w:rsidP="007F58A8">
      <w:pPr>
        <w:spacing w:after="0" w:line="240" w:lineRule="auto"/>
      </w:pPr>
      <w:r>
        <w:t xml:space="preserve">Trustee Seefried moved to approve the hiring recommends.  Trustee Wainright seconded.  No further discussion.  All were in favor.  Motion carried. </w:t>
      </w:r>
    </w:p>
    <w:p w:rsidR="006771E8" w:rsidRDefault="006771E8" w:rsidP="007F58A8">
      <w:pPr>
        <w:spacing w:after="0" w:line="240" w:lineRule="auto"/>
      </w:pPr>
    </w:p>
    <w:p w:rsidR="00635B73" w:rsidRDefault="00635B73" w:rsidP="007F58A8">
      <w:pPr>
        <w:spacing w:after="0" w:line="240" w:lineRule="auto"/>
      </w:pPr>
      <w:r>
        <w:t>Items for Future Board Meetings:</w:t>
      </w:r>
      <w:r w:rsidR="005F5AE1">
        <w:t xml:space="preserve">  </w:t>
      </w:r>
      <w:r w:rsidR="00266F06">
        <w:t>White buses and the baseball field.</w:t>
      </w:r>
    </w:p>
    <w:p w:rsidR="00635B73" w:rsidRDefault="00635B73" w:rsidP="007F58A8">
      <w:pPr>
        <w:spacing w:after="0" w:line="240" w:lineRule="auto"/>
      </w:pPr>
    </w:p>
    <w:p w:rsidR="007F58A8" w:rsidRDefault="00DC3E7E" w:rsidP="007F58A8">
      <w:pPr>
        <w:spacing w:after="0" w:line="240" w:lineRule="auto"/>
      </w:pPr>
      <w:r>
        <w:t xml:space="preserve">Trustee </w:t>
      </w:r>
      <w:r w:rsidR="00266F06">
        <w:t>Seefried</w:t>
      </w:r>
      <w:r w:rsidR="00F92858">
        <w:t xml:space="preserve"> m</w:t>
      </w:r>
      <w:r w:rsidR="001B09D5">
        <w:t xml:space="preserve">oved to adjourn.  Trustee </w:t>
      </w:r>
      <w:r w:rsidR="00266F06">
        <w:t>Wainright</w:t>
      </w:r>
      <w:r w:rsidR="00F92858">
        <w:t xml:space="preserve"> seconded.  Meeting adjourned at </w:t>
      </w:r>
      <w:r w:rsidR="00266F06">
        <w:t>8</w:t>
      </w:r>
      <w:r>
        <w:t>:</w:t>
      </w:r>
      <w:r w:rsidR="00266F06">
        <w:t>03</w:t>
      </w:r>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A6" w:rsidRDefault="00976CA6" w:rsidP="0039290A">
      <w:pPr>
        <w:spacing w:after="0" w:line="240" w:lineRule="auto"/>
      </w:pPr>
      <w:r>
        <w:separator/>
      </w:r>
    </w:p>
  </w:endnote>
  <w:endnote w:type="continuationSeparator" w:id="0">
    <w:p w:rsidR="00976CA6" w:rsidRDefault="00976CA6"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A6" w:rsidRDefault="00976CA6" w:rsidP="0039290A">
      <w:pPr>
        <w:spacing w:after="0" w:line="240" w:lineRule="auto"/>
      </w:pPr>
      <w:r>
        <w:separator/>
      </w:r>
    </w:p>
  </w:footnote>
  <w:footnote w:type="continuationSeparator" w:id="0">
    <w:p w:rsidR="00976CA6" w:rsidRDefault="00976CA6"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BE5146"/>
    <w:multiLevelType w:val="hybridMultilevel"/>
    <w:tmpl w:val="7EDC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25931"/>
    <w:multiLevelType w:val="hybridMultilevel"/>
    <w:tmpl w:val="094C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2020152"/>
    <w:multiLevelType w:val="hybridMultilevel"/>
    <w:tmpl w:val="BC70A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36F3"/>
    <w:rsid w:val="000072B7"/>
    <w:rsid w:val="00010C42"/>
    <w:rsid w:val="000230DB"/>
    <w:rsid w:val="00030362"/>
    <w:rsid w:val="00055432"/>
    <w:rsid w:val="00066451"/>
    <w:rsid w:val="00074F69"/>
    <w:rsid w:val="00085D37"/>
    <w:rsid w:val="000A2F96"/>
    <w:rsid w:val="000A4511"/>
    <w:rsid w:val="000C1AB0"/>
    <w:rsid w:val="000D14EF"/>
    <w:rsid w:val="000D7CB9"/>
    <w:rsid w:val="000E3035"/>
    <w:rsid w:val="000E46F0"/>
    <w:rsid w:val="000E4BEA"/>
    <w:rsid w:val="000E7610"/>
    <w:rsid w:val="000F1221"/>
    <w:rsid w:val="00136104"/>
    <w:rsid w:val="00136D94"/>
    <w:rsid w:val="00136DB3"/>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66F06"/>
    <w:rsid w:val="002723EC"/>
    <w:rsid w:val="002771FE"/>
    <w:rsid w:val="002917CD"/>
    <w:rsid w:val="002A02C5"/>
    <w:rsid w:val="002B3255"/>
    <w:rsid w:val="002B3DF1"/>
    <w:rsid w:val="002C56BA"/>
    <w:rsid w:val="002D365D"/>
    <w:rsid w:val="002E1673"/>
    <w:rsid w:val="002E4301"/>
    <w:rsid w:val="00303310"/>
    <w:rsid w:val="003035FF"/>
    <w:rsid w:val="00304739"/>
    <w:rsid w:val="003174DD"/>
    <w:rsid w:val="003259F9"/>
    <w:rsid w:val="00325EC0"/>
    <w:rsid w:val="0033465C"/>
    <w:rsid w:val="00334F6D"/>
    <w:rsid w:val="003356ED"/>
    <w:rsid w:val="003424A9"/>
    <w:rsid w:val="003432C1"/>
    <w:rsid w:val="00346140"/>
    <w:rsid w:val="00350087"/>
    <w:rsid w:val="00352329"/>
    <w:rsid w:val="00364B28"/>
    <w:rsid w:val="003664B0"/>
    <w:rsid w:val="00366C2A"/>
    <w:rsid w:val="00367812"/>
    <w:rsid w:val="003702E3"/>
    <w:rsid w:val="00372910"/>
    <w:rsid w:val="00381A61"/>
    <w:rsid w:val="003853F0"/>
    <w:rsid w:val="0039290A"/>
    <w:rsid w:val="00392B30"/>
    <w:rsid w:val="003A24E1"/>
    <w:rsid w:val="003A6B77"/>
    <w:rsid w:val="003C2ED1"/>
    <w:rsid w:val="003C3BAD"/>
    <w:rsid w:val="003D05C9"/>
    <w:rsid w:val="003D55B8"/>
    <w:rsid w:val="003D56E6"/>
    <w:rsid w:val="003D57C3"/>
    <w:rsid w:val="003D5972"/>
    <w:rsid w:val="003D6A5A"/>
    <w:rsid w:val="003E5E91"/>
    <w:rsid w:val="003F0260"/>
    <w:rsid w:val="003F37EB"/>
    <w:rsid w:val="0040578B"/>
    <w:rsid w:val="0041436C"/>
    <w:rsid w:val="00426233"/>
    <w:rsid w:val="0042672A"/>
    <w:rsid w:val="00431347"/>
    <w:rsid w:val="00436CD0"/>
    <w:rsid w:val="00440B66"/>
    <w:rsid w:val="004431FA"/>
    <w:rsid w:val="00447B28"/>
    <w:rsid w:val="004550CC"/>
    <w:rsid w:val="004565BB"/>
    <w:rsid w:val="00463A68"/>
    <w:rsid w:val="004641DD"/>
    <w:rsid w:val="00464FE2"/>
    <w:rsid w:val="0047195C"/>
    <w:rsid w:val="00474E80"/>
    <w:rsid w:val="00481AE4"/>
    <w:rsid w:val="004A6306"/>
    <w:rsid w:val="004B2D14"/>
    <w:rsid w:val="004C4A4D"/>
    <w:rsid w:val="004E0964"/>
    <w:rsid w:val="00504AC0"/>
    <w:rsid w:val="0050664F"/>
    <w:rsid w:val="00513462"/>
    <w:rsid w:val="0054334C"/>
    <w:rsid w:val="005535D4"/>
    <w:rsid w:val="00556A6E"/>
    <w:rsid w:val="005703A0"/>
    <w:rsid w:val="00570C00"/>
    <w:rsid w:val="00572036"/>
    <w:rsid w:val="0057772D"/>
    <w:rsid w:val="00580910"/>
    <w:rsid w:val="005901C3"/>
    <w:rsid w:val="005A04D8"/>
    <w:rsid w:val="005A2C4A"/>
    <w:rsid w:val="005B5453"/>
    <w:rsid w:val="005E3D63"/>
    <w:rsid w:val="005F05D8"/>
    <w:rsid w:val="005F2DCE"/>
    <w:rsid w:val="005F4664"/>
    <w:rsid w:val="005F5AE1"/>
    <w:rsid w:val="00601D65"/>
    <w:rsid w:val="0060227F"/>
    <w:rsid w:val="00606D1A"/>
    <w:rsid w:val="0061375C"/>
    <w:rsid w:val="00614B4E"/>
    <w:rsid w:val="00621133"/>
    <w:rsid w:val="00623A55"/>
    <w:rsid w:val="00635B73"/>
    <w:rsid w:val="006370E2"/>
    <w:rsid w:val="00637D06"/>
    <w:rsid w:val="00642552"/>
    <w:rsid w:val="00650997"/>
    <w:rsid w:val="00651F4D"/>
    <w:rsid w:val="006550F8"/>
    <w:rsid w:val="00657A49"/>
    <w:rsid w:val="00665A08"/>
    <w:rsid w:val="0067021F"/>
    <w:rsid w:val="00674F20"/>
    <w:rsid w:val="006771E8"/>
    <w:rsid w:val="00682F4A"/>
    <w:rsid w:val="00694B89"/>
    <w:rsid w:val="00697E8A"/>
    <w:rsid w:val="006A20A8"/>
    <w:rsid w:val="006B1F7E"/>
    <w:rsid w:val="006B32C0"/>
    <w:rsid w:val="006B7D01"/>
    <w:rsid w:val="006C246F"/>
    <w:rsid w:val="006C656D"/>
    <w:rsid w:val="006D5F83"/>
    <w:rsid w:val="006E33D8"/>
    <w:rsid w:val="006E775B"/>
    <w:rsid w:val="00700BA2"/>
    <w:rsid w:val="00707E4E"/>
    <w:rsid w:val="0071233D"/>
    <w:rsid w:val="00713467"/>
    <w:rsid w:val="0072293A"/>
    <w:rsid w:val="007302A8"/>
    <w:rsid w:val="0073119D"/>
    <w:rsid w:val="0073710E"/>
    <w:rsid w:val="00741ED3"/>
    <w:rsid w:val="00744677"/>
    <w:rsid w:val="00746928"/>
    <w:rsid w:val="00755790"/>
    <w:rsid w:val="00761E39"/>
    <w:rsid w:val="0076277E"/>
    <w:rsid w:val="00762F6D"/>
    <w:rsid w:val="00766AE2"/>
    <w:rsid w:val="007745B5"/>
    <w:rsid w:val="0077473F"/>
    <w:rsid w:val="00794B17"/>
    <w:rsid w:val="00795F89"/>
    <w:rsid w:val="007A4BBD"/>
    <w:rsid w:val="007B26A6"/>
    <w:rsid w:val="007B577E"/>
    <w:rsid w:val="007B63CC"/>
    <w:rsid w:val="007C11FC"/>
    <w:rsid w:val="007C1E73"/>
    <w:rsid w:val="007D1E99"/>
    <w:rsid w:val="007D564A"/>
    <w:rsid w:val="007D6C14"/>
    <w:rsid w:val="007F2E0A"/>
    <w:rsid w:val="007F58A8"/>
    <w:rsid w:val="007F7661"/>
    <w:rsid w:val="00801C58"/>
    <w:rsid w:val="00814F04"/>
    <w:rsid w:val="0082072A"/>
    <w:rsid w:val="00821067"/>
    <w:rsid w:val="008647E7"/>
    <w:rsid w:val="00886E88"/>
    <w:rsid w:val="0089213B"/>
    <w:rsid w:val="0089562C"/>
    <w:rsid w:val="008B1DE0"/>
    <w:rsid w:val="008C6CA8"/>
    <w:rsid w:val="008E0F1D"/>
    <w:rsid w:val="008E6E47"/>
    <w:rsid w:val="008F22D0"/>
    <w:rsid w:val="009103AF"/>
    <w:rsid w:val="009111C3"/>
    <w:rsid w:val="009302EB"/>
    <w:rsid w:val="00934220"/>
    <w:rsid w:val="00934691"/>
    <w:rsid w:val="00936820"/>
    <w:rsid w:val="009375BD"/>
    <w:rsid w:val="009378EB"/>
    <w:rsid w:val="00955F40"/>
    <w:rsid w:val="0096401E"/>
    <w:rsid w:val="0096764B"/>
    <w:rsid w:val="00973CD1"/>
    <w:rsid w:val="00974F0D"/>
    <w:rsid w:val="00975ED9"/>
    <w:rsid w:val="00976CA6"/>
    <w:rsid w:val="00982A00"/>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31007"/>
    <w:rsid w:val="00A51416"/>
    <w:rsid w:val="00A610EE"/>
    <w:rsid w:val="00A71A00"/>
    <w:rsid w:val="00A8797D"/>
    <w:rsid w:val="00A92603"/>
    <w:rsid w:val="00A975CE"/>
    <w:rsid w:val="00AB0FB5"/>
    <w:rsid w:val="00AB4FC0"/>
    <w:rsid w:val="00AC2F00"/>
    <w:rsid w:val="00AD7780"/>
    <w:rsid w:val="00B1103C"/>
    <w:rsid w:val="00B13492"/>
    <w:rsid w:val="00B3588A"/>
    <w:rsid w:val="00B6136A"/>
    <w:rsid w:val="00B613B7"/>
    <w:rsid w:val="00B808E1"/>
    <w:rsid w:val="00B92243"/>
    <w:rsid w:val="00B9738D"/>
    <w:rsid w:val="00BA1BA8"/>
    <w:rsid w:val="00BB5E89"/>
    <w:rsid w:val="00BC490A"/>
    <w:rsid w:val="00BC5176"/>
    <w:rsid w:val="00BE3E6D"/>
    <w:rsid w:val="00C037A7"/>
    <w:rsid w:val="00C03B5A"/>
    <w:rsid w:val="00C11686"/>
    <w:rsid w:val="00C16B9C"/>
    <w:rsid w:val="00C253CF"/>
    <w:rsid w:val="00C31AE7"/>
    <w:rsid w:val="00C4233D"/>
    <w:rsid w:val="00C44A4A"/>
    <w:rsid w:val="00C4583F"/>
    <w:rsid w:val="00C55160"/>
    <w:rsid w:val="00C57A9A"/>
    <w:rsid w:val="00C75EED"/>
    <w:rsid w:val="00C806BD"/>
    <w:rsid w:val="00C84FC5"/>
    <w:rsid w:val="00C87E45"/>
    <w:rsid w:val="00CB0C2F"/>
    <w:rsid w:val="00CB4B29"/>
    <w:rsid w:val="00CB620A"/>
    <w:rsid w:val="00CC51C4"/>
    <w:rsid w:val="00CD4A40"/>
    <w:rsid w:val="00CD5F7B"/>
    <w:rsid w:val="00CD6AE9"/>
    <w:rsid w:val="00CD7BBA"/>
    <w:rsid w:val="00CF0893"/>
    <w:rsid w:val="00CF732C"/>
    <w:rsid w:val="00D22011"/>
    <w:rsid w:val="00D257A5"/>
    <w:rsid w:val="00D36BAC"/>
    <w:rsid w:val="00D51497"/>
    <w:rsid w:val="00D64EBA"/>
    <w:rsid w:val="00D677E0"/>
    <w:rsid w:val="00D7164F"/>
    <w:rsid w:val="00D76612"/>
    <w:rsid w:val="00D773E7"/>
    <w:rsid w:val="00D80F4B"/>
    <w:rsid w:val="00D9378A"/>
    <w:rsid w:val="00D958FA"/>
    <w:rsid w:val="00DA6037"/>
    <w:rsid w:val="00DC3E7E"/>
    <w:rsid w:val="00DD0ACD"/>
    <w:rsid w:val="00DF0252"/>
    <w:rsid w:val="00E0683F"/>
    <w:rsid w:val="00E11F28"/>
    <w:rsid w:val="00E122CF"/>
    <w:rsid w:val="00E2694A"/>
    <w:rsid w:val="00E269D6"/>
    <w:rsid w:val="00E27889"/>
    <w:rsid w:val="00E46B55"/>
    <w:rsid w:val="00E5136B"/>
    <w:rsid w:val="00E56DE6"/>
    <w:rsid w:val="00E7765B"/>
    <w:rsid w:val="00E77B4E"/>
    <w:rsid w:val="00E82BB5"/>
    <w:rsid w:val="00E9282C"/>
    <w:rsid w:val="00E95D03"/>
    <w:rsid w:val="00E97994"/>
    <w:rsid w:val="00EA12D5"/>
    <w:rsid w:val="00EA4BB8"/>
    <w:rsid w:val="00EA5D32"/>
    <w:rsid w:val="00EB243E"/>
    <w:rsid w:val="00EC219F"/>
    <w:rsid w:val="00EC28B8"/>
    <w:rsid w:val="00EC3C55"/>
    <w:rsid w:val="00EC3C78"/>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53B71"/>
    <w:rsid w:val="00F72CE5"/>
    <w:rsid w:val="00F73725"/>
    <w:rsid w:val="00F91296"/>
    <w:rsid w:val="00F9284A"/>
    <w:rsid w:val="00F92858"/>
    <w:rsid w:val="00FA67D6"/>
    <w:rsid w:val="00FD3BB9"/>
    <w:rsid w:val="00FD4091"/>
    <w:rsid w:val="00FD7E72"/>
    <w:rsid w:val="00FE45F9"/>
    <w:rsid w:val="00FF0052"/>
    <w:rsid w:val="00FF1EC0"/>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AAA2"/>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6F20-50C9-4FA2-A44E-1B38BFE2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5</cp:revision>
  <cp:lastPrinted>2024-05-22T19:28:00Z</cp:lastPrinted>
  <dcterms:created xsi:type="dcterms:W3CDTF">2024-06-17T20:20:00Z</dcterms:created>
  <dcterms:modified xsi:type="dcterms:W3CDTF">2024-06-18T18:27:00Z</dcterms:modified>
</cp:coreProperties>
</file>